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3F5C7" w14:textId="6DE67D05" w:rsidR="00110C55" w:rsidRDefault="00151E71">
      <w:pPr>
        <w:spacing w:after="0" w:line="259" w:lineRule="auto"/>
        <w:ind w:left="-1701" w:right="11061" w:firstLine="0"/>
        <w:jc w:val="left"/>
      </w:pPr>
      <w:r>
        <w:rPr>
          <w:noProof/>
        </w:rPr>
        <w:drawing>
          <wp:inline distT="0" distB="0" distL="0" distR="0" wp14:anchorId="3E571550" wp14:editId="30D4D5B3">
            <wp:extent cx="7486528" cy="1194879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545" cy="1196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br w:type="page"/>
      </w:r>
    </w:p>
    <w:p w14:paraId="0C98DF58" w14:textId="77777777" w:rsidR="00151E71" w:rsidRDefault="00151E71">
      <w:pPr>
        <w:spacing w:after="3" w:line="271" w:lineRule="auto"/>
        <w:ind w:left="716" w:right="0"/>
        <w:jc w:val="center"/>
        <w:rPr>
          <w:b/>
        </w:rPr>
      </w:pPr>
    </w:p>
    <w:p w14:paraId="50E8A916" w14:textId="4EFE4B3A" w:rsidR="00110C55" w:rsidRDefault="00000000">
      <w:pPr>
        <w:spacing w:after="3" w:line="271" w:lineRule="auto"/>
        <w:ind w:left="716" w:right="0"/>
        <w:jc w:val="center"/>
      </w:pPr>
      <w:r>
        <w:rPr>
          <w:b/>
        </w:rPr>
        <w:t>1.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Пояснительная записка. </w:t>
      </w:r>
    </w:p>
    <w:p w14:paraId="08AB8A03" w14:textId="77777777" w:rsidR="00110C55" w:rsidRDefault="00000000">
      <w:pPr>
        <w:spacing w:after="21" w:line="259" w:lineRule="auto"/>
        <w:ind w:left="1068" w:right="0" w:firstLine="0"/>
        <w:jc w:val="left"/>
      </w:pPr>
      <w:r>
        <w:rPr>
          <w:b/>
        </w:rPr>
        <w:t xml:space="preserve"> </w:t>
      </w:r>
    </w:p>
    <w:p w14:paraId="37DA4079" w14:textId="7D9A250E" w:rsidR="00110C55" w:rsidRDefault="00000000">
      <w:pPr>
        <w:tabs>
          <w:tab w:val="center" w:pos="1323"/>
          <w:tab w:val="center" w:pos="2641"/>
          <w:tab w:val="center" w:pos="3729"/>
          <w:tab w:val="center" w:pos="5248"/>
          <w:tab w:val="center" w:pos="6825"/>
          <w:tab w:val="center" w:pos="7760"/>
          <w:tab w:val="right" w:pos="9361"/>
        </w:tabs>
        <w:spacing w:after="0" w:line="259" w:lineRule="auto"/>
        <w:ind w:left="0" w:right="-9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Настоящая </w:t>
      </w:r>
      <w:r>
        <w:rPr>
          <w:b/>
        </w:rPr>
        <w:tab/>
        <w:t xml:space="preserve">целевая </w:t>
      </w:r>
      <w:r>
        <w:rPr>
          <w:b/>
        </w:rPr>
        <w:tab/>
        <w:t xml:space="preserve">модель </w:t>
      </w:r>
      <w:r>
        <w:rPr>
          <w:b/>
        </w:rPr>
        <w:tab/>
        <w:t>наставничества</w:t>
      </w:r>
      <w:r>
        <w:t xml:space="preserve"> </w:t>
      </w:r>
      <w:r>
        <w:tab/>
        <w:t xml:space="preserve">МКДОУ </w:t>
      </w:r>
      <w:r>
        <w:tab/>
        <w:t xml:space="preserve">«Д/с </w:t>
      </w:r>
      <w:r>
        <w:tab/>
        <w:t>«</w:t>
      </w:r>
      <w:r w:rsidR="00151E71">
        <w:t>Ласточка</w:t>
      </w:r>
      <w:r>
        <w:t xml:space="preserve">», </w:t>
      </w:r>
    </w:p>
    <w:p w14:paraId="4AE84251" w14:textId="387737AE" w:rsidR="00110C55" w:rsidRDefault="00000000">
      <w:pPr>
        <w:ind w:left="-5" w:right="0"/>
      </w:pPr>
      <w:r>
        <w:t>осуществляющего образовательную деятельность по дошкольным общеобразовательным, (далее - целевая модель наставничества) разработана в соответствии с Федеральным законом от 29.12.2012 г. № 273- ФЗ «Об образовании в Российской Федерации» (с изменениями и дополнениями) Приказа Министерства Образования и науки Республики Дагестан от 14.03.2022 и методическими рекомендациями по разработке и внедрению системы (целевой модели) наставничества педагогических работников в муниципальном автономном дошкольном образовательном учреждении МКДОУ «Д/с «</w:t>
      </w:r>
      <w:r w:rsidR="00151E71">
        <w:t>Ласточка</w:t>
      </w:r>
      <w:r>
        <w:t xml:space="preserve">». </w:t>
      </w:r>
    </w:p>
    <w:p w14:paraId="4B44E788" w14:textId="00731EAA" w:rsidR="00110C55" w:rsidRDefault="00000000">
      <w:pPr>
        <w:ind w:left="-15" w:right="0" w:firstLine="708"/>
      </w:pPr>
      <w:r>
        <w:t>Целью наставничества в ДОУ является максимально полное раскрытие потенциала личности наставляемого, необходимое для успешной личной и профессиональной самореализации в современных условиях неопределенности, а также создание условий для формирования эффективной системы поддержки, самоопределения и профессиональной ориентации всех педагогических работников (далее - педагоги) разных уровней образования и молодых специалистов МКДОУ «Д/с «</w:t>
      </w:r>
      <w:r w:rsidR="00151E71">
        <w:t>Ласточка</w:t>
      </w:r>
      <w:r>
        <w:t>», Создание целевой модели наставничества МКДОУ «Д/с «</w:t>
      </w:r>
      <w:r w:rsidR="00151E71">
        <w:t>Ласточка</w:t>
      </w:r>
      <w:r>
        <w:t xml:space="preserve">» позволит решить задачу адаптации педагогов на рабочем месте, учитывать потребности молодых педагогов, а также создавать условия для помощи всем педагогам, имеющим профессиональный дефицит. В программе используются следующие понятия и термины.  </w:t>
      </w:r>
    </w:p>
    <w:p w14:paraId="2D731889" w14:textId="77777777" w:rsidR="00110C55" w:rsidRDefault="00000000">
      <w:pPr>
        <w:ind w:left="-15" w:right="0" w:firstLine="708"/>
      </w:pPr>
      <w:r>
        <w:rPr>
          <w:b/>
        </w:rPr>
        <w:t>Наставничество</w:t>
      </w:r>
      <w:r>
        <w:t xml:space="preserve"> - форма обеспечения профессионального становления, развития и адаптации к квалифицированному исполнению должностных обязанностей лиц, в отношении которых осуществляется наставничество. </w:t>
      </w:r>
    </w:p>
    <w:p w14:paraId="3381083A" w14:textId="77777777" w:rsidR="00110C55" w:rsidRDefault="00000000">
      <w:pPr>
        <w:ind w:left="-15" w:right="0" w:firstLine="708"/>
      </w:pPr>
      <w:r>
        <w:rPr>
          <w:b/>
        </w:rPr>
        <w:t>Форма наставничества</w:t>
      </w:r>
      <w:r>
        <w:t xml:space="preserve"> - способ реализации целевой модели через организацию работы наставнической пары или группы, участники которой находятся в заданной обстоятельствами ролевой ситуации, определяемой основной деятельностью и позицией участников.  </w:t>
      </w:r>
    </w:p>
    <w:p w14:paraId="78256558" w14:textId="77777777" w:rsidR="00110C55" w:rsidRDefault="00000000">
      <w:pPr>
        <w:ind w:left="-15" w:right="0" w:firstLine="708"/>
      </w:pPr>
      <w:r>
        <w:rPr>
          <w:b/>
        </w:rPr>
        <w:t>Программа наставничества</w:t>
      </w:r>
      <w:r>
        <w:t xml:space="preserve"> - комплекс мероприятий и формирующих их действий, направленный на организацию взаимоотношений наставника и наставляемого в конкретных формах для получения ожидаемых результатов.  </w:t>
      </w:r>
    </w:p>
    <w:p w14:paraId="4DADDDB9" w14:textId="77777777" w:rsidR="00110C55" w:rsidRDefault="00000000">
      <w:pPr>
        <w:ind w:left="-15" w:right="0" w:firstLine="708"/>
      </w:pPr>
      <w:r>
        <w:rPr>
          <w:b/>
        </w:rPr>
        <w:t>Наставляемый</w:t>
      </w:r>
      <w:r>
        <w:t xml:space="preserve"> - участник персонализированной программы наставничества, который через взаимодействие с наставником и при его помощи и поддержке приобретает новый опыт, развивает новые навыки и компетенции, добивается предсказуемых результатов, преодолевая тем самым свои профессиональные затруднения. </w:t>
      </w:r>
    </w:p>
    <w:p w14:paraId="221FECAF" w14:textId="77777777" w:rsidR="00110C55" w:rsidRDefault="00000000">
      <w:pPr>
        <w:ind w:left="-15" w:right="0" w:firstLine="708"/>
      </w:pPr>
      <w:r>
        <w:rPr>
          <w:b/>
        </w:rPr>
        <w:t>Наставник</w:t>
      </w:r>
      <w:r>
        <w:t xml:space="preserve"> - участник персонализированной программы наставничества, имеющий измеримые позитивные результаты профессиональной деятельности, готовый и способный организовать индивидуальную траекторию </w:t>
      </w:r>
      <w:proofErr w:type="gramStart"/>
      <w:r>
        <w:t>профессионального развития</w:t>
      </w:r>
      <w:proofErr w:type="gramEnd"/>
      <w:r>
        <w:t xml:space="preserve"> наставляемого на основе его профессиональных затруднений, также обладающий опытом и навыками, необходимыми для стимуляции и поддержки процессов самореализации и самосовершенствования наставляемого. </w:t>
      </w:r>
    </w:p>
    <w:p w14:paraId="3DC7AD52" w14:textId="77777777" w:rsidR="00110C55" w:rsidRDefault="00000000">
      <w:pPr>
        <w:ind w:left="-15" w:right="0" w:firstLine="708"/>
      </w:pPr>
      <w:r>
        <w:rPr>
          <w:b/>
        </w:rPr>
        <w:t>Куратор</w:t>
      </w:r>
      <w:r>
        <w:t xml:space="preserve"> - сотрудник ДОУ, который отвечает за организацию программы наставничества.  </w:t>
      </w:r>
    </w:p>
    <w:p w14:paraId="30510206" w14:textId="77777777" w:rsidR="00110C55" w:rsidRDefault="00000000">
      <w:pPr>
        <w:ind w:left="-15" w:right="0" w:firstLine="708"/>
      </w:pPr>
      <w:r>
        <w:rPr>
          <w:b/>
        </w:rPr>
        <w:t>Целевая модель наставничества</w:t>
      </w:r>
      <w:r>
        <w:t xml:space="preserve"> - система условий, ресурсов и процессов, необходимых для реализации программ наставничества в ДОУ.  </w:t>
      </w:r>
    </w:p>
    <w:p w14:paraId="2EC774DA" w14:textId="77777777" w:rsidR="00110C55" w:rsidRDefault="00000000">
      <w:pPr>
        <w:ind w:left="-15" w:right="0" w:firstLine="708"/>
      </w:pPr>
      <w:proofErr w:type="spellStart"/>
      <w:r>
        <w:rPr>
          <w:b/>
        </w:rPr>
        <w:t>Метакомпетенции</w:t>
      </w:r>
      <w:proofErr w:type="spellEnd"/>
      <w:r>
        <w:rPr>
          <w:b/>
        </w:rPr>
        <w:t xml:space="preserve"> - </w:t>
      </w:r>
      <w:r>
        <w:t xml:space="preserve">способность формировать у себя новые навыки и компетенции самостоятельно, а не только манипулировать полученными извне знаниями и навыками.  </w:t>
      </w:r>
    </w:p>
    <w:p w14:paraId="34DA8C6A" w14:textId="77777777" w:rsidR="00110C55" w:rsidRDefault="00000000">
      <w:pPr>
        <w:spacing w:after="32" w:line="259" w:lineRule="auto"/>
        <w:ind w:left="708" w:right="0" w:firstLine="0"/>
        <w:jc w:val="left"/>
      </w:pPr>
      <w:r>
        <w:t xml:space="preserve"> </w:t>
      </w:r>
    </w:p>
    <w:p w14:paraId="3F498158" w14:textId="77777777" w:rsidR="00110C55" w:rsidRDefault="00000000">
      <w:pPr>
        <w:spacing w:after="0" w:line="259" w:lineRule="auto"/>
        <w:ind w:left="1847" w:right="0"/>
        <w:jc w:val="left"/>
      </w:pPr>
      <w:r>
        <w:rPr>
          <w:b/>
        </w:rPr>
        <w:lastRenderedPageBreak/>
        <w:t>2.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Нормативные основы целевой модели наставничества. </w:t>
      </w:r>
    </w:p>
    <w:p w14:paraId="01F3E7B6" w14:textId="77777777" w:rsidR="00110C55" w:rsidRDefault="00000000">
      <w:pPr>
        <w:spacing w:after="19" w:line="259" w:lineRule="auto"/>
        <w:ind w:left="1068" w:right="0" w:firstLine="0"/>
        <w:jc w:val="left"/>
      </w:pPr>
      <w:r>
        <w:rPr>
          <w:b/>
        </w:rPr>
        <w:t xml:space="preserve"> </w:t>
      </w:r>
    </w:p>
    <w:p w14:paraId="050CE353" w14:textId="77777777" w:rsidR="00110C55" w:rsidRDefault="00000000">
      <w:pPr>
        <w:numPr>
          <w:ilvl w:val="0"/>
          <w:numId w:val="1"/>
        </w:numPr>
        <w:ind w:right="0" w:hanging="164"/>
      </w:pPr>
      <w:r>
        <w:t xml:space="preserve">Федеральный закон от 29 декабря 2012 г. N 273-ФЗ "Об образовании в Российской Федерации" </w:t>
      </w:r>
    </w:p>
    <w:p w14:paraId="5A798F17" w14:textId="1F745AB5" w:rsidR="00110C55" w:rsidRDefault="00000000">
      <w:pPr>
        <w:numPr>
          <w:ilvl w:val="0"/>
          <w:numId w:val="1"/>
        </w:numPr>
        <w:ind w:right="0" w:hanging="164"/>
      </w:pPr>
      <w:r>
        <w:t>Устав МКДОУ «Д/с «</w:t>
      </w:r>
      <w:r w:rsidR="00151E71">
        <w:t>Ласточка</w:t>
      </w:r>
      <w:r>
        <w:t xml:space="preserve">»; </w:t>
      </w:r>
    </w:p>
    <w:p w14:paraId="04734F13" w14:textId="35969AFD" w:rsidR="00110C55" w:rsidRDefault="00000000">
      <w:pPr>
        <w:numPr>
          <w:ilvl w:val="0"/>
          <w:numId w:val="1"/>
        </w:numPr>
        <w:ind w:right="0" w:hanging="164"/>
      </w:pPr>
      <w:r>
        <w:t>Программа развития МКДОУ «Д/с «</w:t>
      </w:r>
      <w:r w:rsidR="00151E71">
        <w:t>Ласточка</w:t>
      </w:r>
      <w:r>
        <w:t xml:space="preserve">»; </w:t>
      </w:r>
    </w:p>
    <w:p w14:paraId="56AD3B68" w14:textId="6D93255A" w:rsidR="00110C55" w:rsidRDefault="00000000">
      <w:pPr>
        <w:numPr>
          <w:ilvl w:val="0"/>
          <w:numId w:val="1"/>
        </w:numPr>
        <w:ind w:right="0" w:hanging="164"/>
      </w:pPr>
      <w:r>
        <w:t>Отчет о результатах самообследования деятельности МКДОУ «Д/с «</w:t>
      </w:r>
      <w:r w:rsidR="00151E71">
        <w:t>Ласточка</w:t>
      </w:r>
      <w:r>
        <w:t>»</w:t>
      </w:r>
      <w:r>
        <w:rPr>
          <w:b/>
        </w:rPr>
        <w:t xml:space="preserve"> </w:t>
      </w:r>
    </w:p>
    <w:p w14:paraId="4ECCE4C4" w14:textId="77777777" w:rsidR="00110C55" w:rsidRDefault="00000000">
      <w:pPr>
        <w:pStyle w:val="1"/>
        <w:ind w:right="9"/>
      </w:pPr>
      <w:r>
        <w:t>3.</w:t>
      </w:r>
      <w:r>
        <w:rPr>
          <w:rFonts w:ascii="Arial" w:eastAsia="Arial" w:hAnsi="Arial" w:cs="Arial"/>
        </w:rPr>
        <w:t xml:space="preserve"> </w:t>
      </w:r>
      <w:r>
        <w:t xml:space="preserve">Задачи целевой модели наставничества  </w:t>
      </w:r>
    </w:p>
    <w:p w14:paraId="257100D5" w14:textId="77777777" w:rsidR="00110C55" w:rsidRDefault="00000000">
      <w:pPr>
        <w:spacing w:after="19" w:line="259" w:lineRule="auto"/>
        <w:ind w:left="1068" w:right="0" w:firstLine="0"/>
        <w:jc w:val="left"/>
      </w:pPr>
      <w:r>
        <w:rPr>
          <w:b/>
        </w:rPr>
        <w:t xml:space="preserve"> </w:t>
      </w:r>
    </w:p>
    <w:p w14:paraId="7B39A5BF" w14:textId="77777777" w:rsidR="00110C55" w:rsidRDefault="00000000">
      <w:pPr>
        <w:numPr>
          <w:ilvl w:val="0"/>
          <w:numId w:val="2"/>
        </w:numPr>
        <w:ind w:right="0" w:hanging="240"/>
      </w:pPr>
      <w:r>
        <w:t xml:space="preserve">Разработка и реализация мероприятий «дорожной карты» внедрения целевой модели.  </w:t>
      </w:r>
    </w:p>
    <w:p w14:paraId="6D987D54" w14:textId="77777777" w:rsidR="00110C55" w:rsidRDefault="00000000">
      <w:pPr>
        <w:numPr>
          <w:ilvl w:val="0"/>
          <w:numId w:val="2"/>
        </w:numPr>
        <w:ind w:right="0" w:hanging="240"/>
      </w:pPr>
      <w:r>
        <w:t xml:space="preserve">Разработка и реализация программ наставничества.  </w:t>
      </w:r>
    </w:p>
    <w:p w14:paraId="0E0D03EB" w14:textId="77777777" w:rsidR="00110C55" w:rsidRDefault="00000000">
      <w:pPr>
        <w:numPr>
          <w:ilvl w:val="0"/>
          <w:numId w:val="2"/>
        </w:numPr>
        <w:ind w:right="0" w:hanging="240"/>
      </w:pPr>
      <w:r>
        <w:t xml:space="preserve">Реализация кадровой политики, в том числе: привлечение, обучение и контроль за деятельностью наставников, принимающих участие в программе наставничества.  </w:t>
      </w:r>
    </w:p>
    <w:p w14:paraId="245C005A" w14:textId="77777777" w:rsidR="00110C55" w:rsidRDefault="00000000">
      <w:pPr>
        <w:numPr>
          <w:ilvl w:val="0"/>
          <w:numId w:val="2"/>
        </w:numPr>
        <w:ind w:right="0" w:hanging="240"/>
      </w:pPr>
      <w:r>
        <w:t xml:space="preserve">Инфраструктурное и материально-техническое обеспечение реализации программ наставничества.  </w:t>
      </w:r>
    </w:p>
    <w:p w14:paraId="78863616" w14:textId="77777777" w:rsidR="00110C55" w:rsidRDefault="00000000">
      <w:pPr>
        <w:numPr>
          <w:ilvl w:val="0"/>
          <w:numId w:val="2"/>
        </w:numPr>
        <w:ind w:right="0" w:hanging="240"/>
      </w:pPr>
      <w:r>
        <w:t xml:space="preserve">Осуществление персонифицированного учета обучающихся, молодых специалистов и педагогов, участвующих в программах наставничества.  </w:t>
      </w:r>
    </w:p>
    <w:p w14:paraId="4FD5EF70" w14:textId="77777777" w:rsidR="00110C55" w:rsidRDefault="00000000">
      <w:pPr>
        <w:numPr>
          <w:ilvl w:val="0"/>
          <w:numId w:val="2"/>
        </w:numPr>
        <w:ind w:right="0" w:hanging="240"/>
      </w:pPr>
      <w:r>
        <w:t xml:space="preserve">Проведение внутреннего мониторинга реализации и эффективности программ наставничества в школе.  </w:t>
      </w:r>
    </w:p>
    <w:p w14:paraId="5D4F88DB" w14:textId="77777777" w:rsidR="00110C55" w:rsidRDefault="00000000">
      <w:pPr>
        <w:numPr>
          <w:ilvl w:val="0"/>
          <w:numId w:val="2"/>
        </w:numPr>
        <w:ind w:right="0" w:hanging="240"/>
      </w:pPr>
      <w:r>
        <w:t xml:space="preserve">Формирования баз данных Программы наставничества и лучших практик.  </w:t>
      </w:r>
    </w:p>
    <w:p w14:paraId="4F422C59" w14:textId="77777777" w:rsidR="00110C55" w:rsidRDefault="00000000">
      <w:pPr>
        <w:numPr>
          <w:ilvl w:val="0"/>
          <w:numId w:val="2"/>
        </w:numPr>
        <w:ind w:right="0" w:hanging="240"/>
      </w:pPr>
      <w:r>
        <w:t xml:space="preserve">Обеспечение условий для повышения уровня профессионального мастерства педагогических работников, задействованных в реализации целевой модели наставничества, в формате непрерывного образования.  </w:t>
      </w:r>
    </w:p>
    <w:p w14:paraId="38AC36A9" w14:textId="77777777" w:rsidR="00110C55" w:rsidRDefault="00000000">
      <w:pPr>
        <w:spacing w:after="32" w:line="259" w:lineRule="auto"/>
        <w:ind w:left="0" w:right="0" w:firstLine="0"/>
        <w:jc w:val="left"/>
      </w:pPr>
      <w:r>
        <w:t xml:space="preserve"> </w:t>
      </w:r>
    </w:p>
    <w:p w14:paraId="41B9D38D" w14:textId="77777777" w:rsidR="00110C55" w:rsidRDefault="00000000">
      <w:pPr>
        <w:spacing w:after="0" w:line="259" w:lineRule="auto"/>
        <w:ind w:left="1152" w:right="0"/>
        <w:jc w:val="left"/>
      </w:pPr>
      <w:r>
        <w:rPr>
          <w:b/>
        </w:rPr>
        <w:t>4.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Ожидаемые результаты внедрения целевой модели наставничества </w:t>
      </w:r>
    </w:p>
    <w:p w14:paraId="10F5A01E" w14:textId="77777777" w:rsidR="00110C55" w:rsidRDefault="00000000">
      <w:pPr>
        <w:spacing w:after="0" w:line="259" w:lineRule="auto"/>
        <w:ind w:left="1068" w:right="0" w:firstLine="0"/>
        <w:jc w:val="left"/>
      </w:pPr>
      <w:r>
        <w:rPr>
          <w:b/>
        </w:rPr>
        <w:t xml:space="preserve"> </w:t>
      </w:r>
    </w:p>
    <w:p w14:paraId="3A0C54D9" w14:textId="77777777" w:rsidR="00110C55" w:rsidRDefault="00000000">
      <w:pPr>
        <w:numPr>
          <w:ilvl w:val="0"/>
          <w:numId w:val="3"/>
        </w:numPr>
        <w:ind w:right="0" w:hanging="240"/>
      </w:pPr>
      <w:r>
        <w:t xml:space="preserve">Улучшение психологического климата в образовательной организации как среди внутри педагогического коллектива, связанное с выстраиванием долгосрочных и психологически комфортных коммуникаций на основе партнерства.  </w:t>
      </w:r>
    </w:p>
    <w:p w14:paraId="061FDA48" w14:textId="77777777" w:rsidR="00110C55" w:rsidRDefault="00000000">
      <w:pPr>
        <w:numPr>
          <w:ilvl w:val="0"/>
          <w:numId w:val="3"/>
        </w:numPr>
        <w:ind w:right="0" w:hanging="240"/>
      </w:pPr>
      <w:r>
        <w:t xml:space="preserve">Плавный «вход» молодого специалиста в целом в профессию, построение продуктивной среды в педагогическом коллективе на основе </w:t>
      </w:r>
      <w:proofErr w:type="spellStart"/>
      <w:r>
        <w:t>взаимообогащающих</w:t>
      </w:r>
      <w:proofErr w:type="spellEnd"/>
      <w:r>
        <w:t xml:space="preserve"> отношений начинающих и опытных специалистов.  </w:t>
      </w:r>
    </w:p>
    <w:p w14:paraId="0F05C0A5" w14:textId="77777777" w:rsidR="00110C55" w:rsidRDefault="00000000">
      <w:pPr>
        <w:numPr>
          <w:ilvl w:val="0"/>
          <w:numId w:val="3"/>
        </w:numPr>
        <w:ind w:right="0" w:hanging="240"/>
      </w:pPr>
      <w:r>
        <w:t xml:space="preserve">Адаптация педагога в новом педагогическом коллективе.  </w:t>
      </w:r>
    </w:p>
    <w:p w14:paraId="6ABC2E2A" w14:textId="77777777" w:rsidR="00110C55" w:rsidRDefault="00000000">
      <w:pPr>
        <w:numPr>
          <w:ilvl w:val="0"/>
          <w:numId w:val="3"/>
        </w:numPr>
        <w:ind w:right="0" w:hanging="240"/>
      </w:pPr>
      <w:r>
        <w:t xml:space="preserve">Измеримое улучшение личных показателей эффективности педагогов и сотрудников ДОУ, связанное с развитием гибких навыков и </w:t>
      </w:r>
      <w:proofErr w:type="spellStart"/>
      <w:r>
        <w:t>метакомпетенций</w:t>
      </w:r>
      <w:proofErr w:type="spellEnd"/>
      <w:r>
        <w:t xml:space="preserve">.  </w:t>
      </w:r>
    </w:p>
    <w:p w14:paraId="5043F240" w14:textId="77777777" w:rsidR="00110C55" w:rsidRDefault="00000000">
      <w:pPr>
        <w:numPr>
          <w:ilvl w:val="0"/>
          <w:numId w:val="3"/>
        </w:numPr>
        <w:ind w:right="0" w:hanging="240"/>
      </w:pPr>
      <w:r>
        <w:t xml:space="preserve">Формирование осознанной позиции, необходимой для выбора образовательной траектории и будущей профессиональной реализации.  </w:t>
      </w:r>
    </w:p>
    <w:p w14:paraId="59B157CA" w14:textId="77777777" w:rsidR="00110C55" w:rsidRDefault="00000000">
      <w:pPr>
        <w:numPr>
          <w:ilvl w:val="0"/>
          <w:numId w:val="3"/>
        </w:numPr>
        <w:ind w:right="0" w:hanging="240"/>
      </w:pPr>
      <w:r>
        <w:t xml:space="preserve">Рост информированности о перспективах самостоятельного выбора векторов творческого развития, карьерных и иных возможностях.  </w:t>
      </w:r>
    </w:p>
    <w:p w14:paraId="0381D8B9" w14:textId="561FD2FF" w:rsidR="00110C55" w:rsidRDefault="00000000">
      <w:pPr>
        <w:numPr>
          <w:ilvl w:val="0"/>
          <w:numId w:val="3"/>
        </w:numPr>
        <w:ind w:right="0" w:hanging="240"/>
      </w:pPr>
      <w:r>
        <w:t>Повышение уровня сформированности ценностных и жизненных позиций и ориентиров педагогов МКДОУ «Д/с «</w:t>
      </w:r>
      <w:r w:rsidR="00151E71">
        <w:t>Ласточка</w:t>
      </w:r>
      <w:r>
        <w:t xml:space="preserve">» </w:t>
      </w:r>
    </w:p>
    <w:p w14:paraId="2763D9BF" w14:textId="77777777" w:rsidR="00110C55" w:rsidRDefault="00000000">
      <w:pPr>
        <w:spacing w:after="29" w:line="259" w:lineRule="auto"/>
        <w:ind w:left="0" w:right="0" w:firstLine="0"/>
        <w:jc w:val="left"/>
      </w:pPr>
      <w:r>
        <w:t xml:space="preserve"> </w:t>
      </w:r>
    </w:p>
    <w:p w14:paraId="3CA53221" w14:textId="77777777" w:rsidR="00110C55" w:rsidRDefault="00000000">
      <w:pPr>
        <w:pStyle w:val="1"/>
        <w:ind w:right="707"/>
      </w:pPr>
      <w:r>
        <w:t xml:space="preserve">5. Структура управления реализацией целевой модели наставничества </w:t>
      </w:r>
    </w:p>
    <w:p w14:paraId="2880E93E" w14:textId="77777777" w:rsidR="00110C55" w:rsidRDefault="00000000">
      <w:pPr>
        <w:spacing w:after="0" w:line="259" w:lineRule="auto"/>
        <w:ind w:left="54" w:right="0" w:firstLine="0"/>
        <w:jc w:val="center"/>
      </w:pPr>
      <w:r>
        <w:t xml:space="preserve"> </w:t>
      </w:r>
    </w:p>
    <w:tbl>
      <w:tblPr>
        <w:tblStyle w:val="TableGrid"/>
        <w:tblW w:w="9347" w:type="dxa"/>
        <w:tblInd w:w="-108" w:type="dxa"/>
        <w:tblCellMar>
          <w:top w:w="53" w:type="dxa"/>
          <w:left w:w="108" w:type="dxa"/>
          <w:bottom w:w="0" w:type="dxa"/>
          <w:right w:w="45" w:type="dxa"/>
        </w:tblCellMar>
        <w:tblLook w:val="04A0" w:firstRow="1" w:lastRow="0" w:firstColumn="1" w:lastColumn="0" w:noHBand="0" w:noVBand="1"/>
      </w:tblPr>
      <w:tblGrid>
        <w:gridCol w:w="2833"/>
        <w:gridCol w:w="6514"/>
      </w:tblGrid>
      <w:tr w:rsidR="00110C55" w14:paraId="761D9EAE" w14:textId="77777777">
        <w:trPr>
          <w:trHeight w:val="3321"/>
        </w:trPr>
        <w:tc>
          <w:tcPr>
            <w:tcW w:w="2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480AD69" w14:textId="556E209A" w:rsidR="00110C55" w:rsidRDefault="00000000">
            <w:pPr>
              <w:spacing w:after="0" w:line="259" w:lineRule="auto"/>
              <w:ind w:left="60" w:right="0" w:firstLine="0"/>
              <w:jc w:val="left"/>
            </w:pPr>
            <w:r>
              <w:lastRenderedPageBreak/>
              <w:t>МКДОУ «Д/с «</w:t>
            </w:r>
            <w:r w:rsidR="00151E71">
              <w:t>Ласточка</w:t>
            </w:r>
            <w:r>
              <w:t xml:space="preserve">» </w:t>
            </w:r>
          </w:p>
        </w:tc>
        <w:tc>
          <w:tcPr>
            <w:tcW w:w="6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78996B3" w14:textId="77777777" w:rsidR="00110C55" w:rsidRDefault="00000000">
            <w:pPr>
              <w:numPr>
                <w:ilvl w:val="0"/>
                <w:numId w:val="9"/>
              </w:numPr>
              <w:spacing w:after="24" w:line="257" w:lineRule="auto"/>
              <w:ind w:right="0" w:firstLine="0"/>
            </w:pPr>
            <w:r>
              <w:t xml:space="preserve">Разработка и утверждение комплекта нормативных документов, необходимых для внедрения целевой модели наставничества;  </w:t>
            </w:r>
          </w:p>
          <w:p w14:paraId="446706C0" w14:textId="77777777" w:rsidR="00110C55" w:rsidRDefault="00000000">
            <w:pPr>
              <w:numPr>
                <w:ilvl w:val="0"/>
                <w:numId w:val="9"/>
              </w:numPr>
              <w:spacing w:after="23" w:line="259" w:lineRule="auto"/>
              <w:ind w:right="0" w:firstLine="0"/>
            </w:pPr>
            <w:r>
              <w:t xml:space="preserve">Разработка целевой модели наставничества;  </w:t>
            </w:r>
          </w:p>
          <w:p w14:paraId="3F7AD6A8" w14:textId="77777777" w:rsidR="00110C55" w:rsidRDefault="00000000">
            <w:pPr>
              <w:numPr>
                <w:ilvl w:val="0"/>
                <w:numId w:val="9"/>
              </w:numPr>
              <w:spacing w:after="0" w:line="278" w:lineRule="auto"/>
              <w:ind w:right="0" w:firstLine="0"/>
            </w:pPr>
            <w:r>
              <w:t xml:space="preserve">Разработка и реализация мероприятий дорожной карты внедрения целевой модели; </w:t>
            </w:r>
          </w:p>
          <w:p w14:paraId="6689BBE0" w14:textId="77777777" w:rsidR="00110C55" w:rsidRDefault="00000000">
            <w:pPr>
              <w:numPr>
                <w:ilvl w:val="0"/>
                <w:numId w:val="9"/>
              </w:numPr>
              <w:spacing w:after="5" w:line="259" w:lineRule="auto"/>
              <w:ind w:right="0" w:firstLine="0"/>
            </w:pPr>
            <w:r>
              <w:t xml:space="preserve">Реализация программ наставничества.  </w:t>
            </w:r>
          </w:p>
          <w:p w14:paraId="4CF98034" w14:textId="77777777" w:rsidR="00110C55" w:rsidRDefault="00000000">
            <w:pPr>
              <w:numPr>
                <w:ilvl w:val="0"/>
                <w:numId w:val="9"/>
              </w:numPr>
              <w:spacing w:after="0" w:line="284" w:lineRule="auto"/>
              <w:ind w:right="0" w:firstLine="0"/>
            </w:pPr>
            <w:r>
              <w:t xml:space="preserve">Реализация </w:t>
            </w:r>
            <w:r>
              <w:tab/>
              <w:t xml:space="preserve">кадровой </w:t>
            </w:r>
            <w:r>
              <w:tab/>
              <w:t xml:space="preserve">политики </w:t>
            </w:r>
            <w:r>
              <w:tab/>
              <w:t xml:space="preserve">в </w:t>
            </w:r>
            <w:r>
              <w:tab/>
              <w:t xml:space="preserve">программе наставничества.  </w:t>
            </w:r>
          </w:p>
          <w:p w14:paraId="1AB82016" w14:textId="77777777" w:rsidR="00110C55" w:rsidRDefault="00000000">
            <w:pPr>
              <w:numPr>
                <w:ilvl w:val="0"/>
                <w:numId w:val="9"/>
              </w:numPr>
              <w:spacing w:after="26" w:line="259" w:lineRule="auto"/>
              <w:ind w:right="0" w:firstLine="0"/>
            </w:pPr>
            <w:r>
              <w:t xml:space="preserve">Назначение </w:t>
            </w:r>
            <w:r>
              <w:tab/>
              <w:t xml:space="preserve">куратора </w:t>
            </w:r>
            <w:r>
              <w:tab/>
              <w:t xml:space="preserve">внедрения </w:t>
            </w:r>
            <w:r>
              <w:tab/>
              <w:t xml:space="preserve">целевой </w:t>
            </w:r>
            <w:r>
              <w:tab/>
              <w:t xml:space="preserve">модели </w:t>
            </w:r>
          </w:p>
          <w:p w14:paraId="24B3B3A0" w14:textId="77777777" w:rsidR="00110C55" w:rsidRDefault="00000000">
            <w:pPr>
              <w:spacing w:after="22" w:line="259" w:lineRule="auto"/>
              <w:ind w:left="0" w:right="0" w:firstLine="0"/>
              <w:jc w:val="left"/>
            </w:pPr>
            <w:r>
              <w:t xml:space="preserve">наставничества; </w:t>
            </w:r>
          </w:p>
          <w:p w14:paraId="1CFECD7B" w14:textId="77777777" w:rsidR="00110C55" w:rsidRDefault="00000000">
            <w:pPr>
              <w:numPr>
                <w:ilvl w:val="0"/>
                <w:numId w:val="9"/>
              </w:numPr>
              <w:spacing w:after="0" w:line="259" w:lineRule="auto"/>
              <w:ind w:right="0" w:firstLine="0"/>
            </w:pPr>
            <w:r>
              <w:t xml:space="preserve">Инфраструктурное </w:t>
            </w:r>
            <w:r>
              <w:tab/>
              <w:t xml:space="preserve">и </w:t>
            </w:r>
            <w:r>
              <w:tab/>
              <w:t xml:space="preserve">материально-техническое </w:t>
            </w:r>
          </w:p>
        </w:tc>
      </w:tr>
      <w:tr w:rsidR="00110C55" w14:paraId="6F5B6E67" w14:textId="77777777">
        <w:trPr>
          <w:trHeight w:val="564"/>
        </w:trPr>
        <w:tc>
          <w:tcPr>
            <w:tcW w:w="2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95D5F7C" w14:textId="77777777" w:rsidR="00110C55" w:rsidRDefault="00110C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E251600" w14:textId="77777777" w:rsidR="00110C5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обеспечение реализации программ наставничества.  </w:t>
            </w:r>
          </w:p>
          <w:p w14:paraId="2FC9E4CE" w14:textId="77777777" w:rsidR="00110C55" w:rsidRDefault="00000000">
            <w:pPr>
              <w:spacing w:after="0" w:line="259" w:lineRule="auto"/>
              <w:ind w:left="5" w:right="0" w:firstLine="0"/>
              <w:jc w:val="center"/>
            </w:pPr>
            <w:r>
              <w:t xml:space="preserve"> </w:t>
            </w:r>
          </w:p>
        </w:tc>
      </w:tr>
      <w:tr w:rsidR="00110C55" w14:paraId="14041D9A" w14:textId="77777777">
        <w:trPr>
          <w:trHeight w:val="2768"/>
        </w:trPr>
        <w:tc>
          <w:tcPr>
            <w:tcW w:w="2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1A74EC5" w14:textId="77777777" w:rsidR="00110C55" w:rsidRDefault="00000000">
            <w:pPr>
              <w:spacing w:after="45" w:line="238" w:lineRule="auto"/>
              <w:ind w:left="0" w:right="0" w:firstLine="0"/>
            </w:pPr>
            <w:r>
              <w:t xml:space="preserve">Куратор целевой модели наставничества «Д/с </w:t>
            </w:r>
          </w:p>
          <w:p w14:paraId="2A859E08" w14:textId="52E03113" w:rsidR="00110C55" w:rsidRDefault="00000000">
            <w:pPr>
              <w:spacing w:after="0" w:line="259" w:lineRule="auto"/>
              <w:ind w:left="0" w:right="0" w:firstLine="0"/>
              <w:jc w:val="left"/>
            </w:pPr>
            <w:r>
              <w:t>«</w:t>
            </w:r>
            <w:r w:rsidR="00151E71">
              <w:t>Ласточка</w:t>
            </w:r>
            <w:r>
              <w:t xml:space="preserve">», </w:t>
            </w:r>
          </w:p>
          <w:p w14:paraId="630C50CD" w14:textId="77777777" w:rsidR="00110C55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  <w:tc>
          <w:tcPr>
            <w:tcW w:w="6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A84B5A4" w14:textId="77777777" w:rsidR="00110C55" w:rsidRDefault="00000000">
            <w:pPr>
              <w:spacing w:after="23" w:line="258" w:lineRule="auto"/>
              <w:ind w:left="0" w:right="852" w:firstLine="0"/>
              <w:jc w:val="left"/>
            </w:pPr>
            <w:r>
              <w:t xml:space="preserve">1. Формирование базы наставников и наставляемых.  2. Организация обучения наставников (в том числе привлечение экспертов для проведения обучения).  3. Контроль процедуры внедрения целевой модели наставничества.  </w:t>
            </w:r>
          </w:p>
          <w:p w14:paraId="0039475F" w14:textId="77777777" w:rsidR="00110C5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4. Контроль проведения программ наставничества.  </w:t>
            </w:r>
          </w:p>
          <w:p w14:paraId="3073C57B" w14:textId="77777777" w:rsidR="00110C55" w:rsidRDefault="00000000">
            <w:pPr>
              <w:numPr>
                <w:ilvl w:val="0"/>
                <w:numId w:val="10"/>
              </w:numPr>
              <w:spacing w:after="0" w:line="278" w:lineRule="auto"/>
              <w:ind w:right="0" w:firstLine="0"/>
              <w:jc w:val="left"/>
            </w:pPr>
            <w:r>
              <w:t xml:space="preserve">Решение организационных вопросов, возникающих в процессе реализации модели.  </w:t>
            </w:r>
          </w:p>
          <w:p w14:paraId="646BBB7A" w14:textId="77777777" w:rsidR="00110C55" w:rsidRDefault="00000000">
            <w:pPr>
              <w:numPr>
                <w:ilvl w:val="0"/>
                <w:numId w:val="10"/>
              </w:numPr>
              <w:spacing w:after="0" w:line="259" w:lineRule="auto"/>
              <w:ind w:right="0" w:firstLine="0"/>
              <w:jc w:val="left"/>
            </w:pPr>
            <w:r>
              <w:t xml:space="preserve">Мониторинг результатов эффективности реализации целевой модели наставничества. </w:t>
            </w:r>
          </w:p>
        </w:tc>
      </w:tr>
      <w:tr w:rsidR="00110C55" w14:paraId="1BF09B23" w14:textId="77777777">
        <w:trPr>
          <w:trHeight w:val="840"/>
        </w:trPr>
        <w:tc>
          <w:tcPr>
            <w:tcW w:w="2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CF04E18" w14:textId="77777777" w:rsidR="00110C5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Ответственные лица за направления форм наставничества </w:t>
            </w:r>
          </w:p>
        </w:tc>
        <w:tc>
          <w:tcPr>
            <w:tcW w:w="6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9F0F4EB" w14:textId="77777777" w:rsidR="00110C5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Разработка программ моделей форм наставничества. Контроль за реализацией. </w:t>
            </w:r>
          </w:p>
        </w:tc>
      </w:tr>
      <w:tr w:rsidR="00110C55" w14:paraId="17DF153F" w14:textId="77777777">
        <w:trPr>
          <w:trHeight w:val="837"/>
        </w:trPr>
        <w:tc>
          <w:tcPr>
            <w:tcW w:w="2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87C574B" w14:textId="77777777" w:rsidR="00110C5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Наставники и наставляемые </w:t>
            </w:r>
          </w:p>
        </w:tc>
        <w:tc>
          <w:tcPr>
            <w:tcW w:w="6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52DC052" w14:textId="77777777" w:rsidR="00110C55" w:rsidRDefault="00000000">
            <w:pPr>
              <w:spacing w:after="0" w:line="278" w:lineRule="auto"/>
              <w:ind w:left="0" w:right="0" w:firstLine="0"/>
              <w:jc w:val="left"/>
            </w:pPr>
            <w:r>
              <w:t xml:space="preserve">Модели форм наставничества. Реализация Формы наставничества «Педагог-педагог».  </w:t>
            </w:r>
          </w:p>
          <w:p w14:paraId="5737EF2A" w14:textId="77777777" w:rsidR="00110C55" w:rsidRDefault="00000000">
            <w:pPr>
              <w:spacing w:after="0" w:line="259" w:lineRule="auto"/>
              <w:ind w:left="5" w:right="0" w:firstLine="0"/>
              <w:jc w:val="center"/>
            </w:pPr>
            <w:r>
              <w:t xml:space="preserve"> </w:t>
            </w:r>
          </w:p>
        </w:tc>
      </w:tr>
    </w:tbl>
    <w:p w14:paraId="643ED672" w14:textId="77777777" w:rsidR="00110C55" w:rsidRDefault="00000000">
      <w:pPr>
        <w:spacing w:after="32" w:line="259" w:lineRule="auto"/>
        <w:ind w:left="54" w:right="0" w:firstLine="0"/>
        <w:jc w:val="center"/>
      </w:pPr>
      <w:r>
        <w:t xml:space="preserve"> </w:t>
      </w:r>
    </w:p>
    <w:p w14:paraId="59B5B4F8" w14:textId="77777777" w:rsidR="00110C55" w:rsidRDefault="00000000">
      <w:pPr>
        <w:spacing w:after="3" w:line="271" w:lineRule="auto"/>
        <w:ind w:left="716" w:right="634"/>
        <w:jc w:val="center"/>
      </w:pPr>
      <w:r>
        <w:rPr>
          <w:b/>
        </w:rPr>
        <w:t>6.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Кадровая система реализации целевой модели наставничества: </w:t>
      </w:r>
    </w:p>
    <w:p w14:paraId="2AEC7AF7" w14:textId="77777777" w:rsidR="00110C55" w:rsidRDefault="00000000">
      <w:pPr>
        <w:spacing w:after="23" w:line="259" w:lineRule="auto"/>
        <w:ind w:left="1068" w:right="0" w:firstLine="0"/>
        <w:jc w:val="left"/>
      </w:pPr>
      <w:r>
        <w:t xml:space="preserve"> </w:t>
      </w:r>
    </w:p>
    <w:p w14:paraId="4D362CA6" w14:textId="77777777" w:rsidR="00110C55" w:rsidRDefault="00000000">
      <w:pPr>
        <w:ind w:left="-5" w:right="0"/>
      </w:pPr>
      <w:r>
        <w:t xml:space="preserve">Целевой модели наставничества выделяется три главные роли:  </w:t>
      </w:r>
    </w:p>
    <w:p w14:paraId="325BAAC1" w14:textId="77777777" w:rsidR="00110C55" w:rsidRDefault="00000000">
      <w:pPr>
        <w:numPr>
          <w:ilvl w:val="0"/>
          <w:numId w:val="4"/>
        </w:numPr>
        <w:ind w:right="0"/>
      </w:pPr>
      <w:r>
        <w:t xml:space="preserve">Наставляемый – участник программы, который через взаимодействие с наставником и при его помощи и поддержке решает конкретные жизненные задачи, личные и профессиональные, приобретает новый опыт и развивает новые навыки и компетенции.  </w:t>
      </w:r>
    </w:p>
    <w:p w14:paraId="01B28EC6" w14:textId="77777777" w:rsidR="00110C55" w:rsidRDefault="00000000">
      <w:pPr>
        <w:numPr>
          <w:ilvl w:val="0"/>
          <w:numId w:val="4"/>
        </w:numPr>
        <w:ind w:right="0"/>
      </w:pPr>
      <w:r>
        <w:t xml:space="preserve">Наставник – участник программы, имеющий успешный опыт в достижении жизненного результата, личностного и профессионального, способный и готовый поделиться этим опытом и навыками, необходимыми для поддержки процессов самореализации и самосовершенствования наставляемого.  </w:t>
      </w:r>
    </w:p>
    <w:p w14:paraId="3A1C018B" w14:textId="77777777" w:rsidR="00110C55" w:rsidRDefault="00000000">
      <w:pPr>
        <w:numPr>
          <w:ilvl w:val="0"/>
          <w:numId w:val="4"/>
        </w:numPr>
        <w:ind w:right="0"/>
      </w:pPr>
      <w:r>
        <w:t xml:space="preserve">Куратор – сотрудник образовательной организации, который отвечает за организацию всего цикла программы наставничества.  </w:t>
      </w:r>
    </w:p>
    <w:p w14:paraId="5F741381" w14:textId="77777777" w:rsidR="00110C55" w:rsidRDefault="00000000">
      <w:pPr>
        <w:ind w:left="-15" w:right="0" w:firstLine="708"/>
      </w:pPr>
      <w:r>
        <w:t xml:space="preserve">Реализация наставнической программы происходит через работу куратора с двумя базами: базой наставляемых и базой наставников.  </w:t>
      </w:r>
    </w:p>
    <w:p w14:paraId="031D1CD3" w14:textId="77777777" w:rsidR="00110C55" w:rsidRDefault="00000000">
      <w:pPr>
        <w:ind w:left="-15" w:right="0" w:firstLine="708"/>
      </w:pPr>
      <w:r>
        <w:lastRenderedPageBreak/>
        <w:t xml:space="preserve">Формирование этих баз осуществляется заместителем заведующего, куратором, педагогами, располагающими информацией о потребностях педагогов - будущих участников программы.  </w:t>
      </w:r>
    </w:p>
    <w:p w14:paraId="0EE77FC8" w14:textId="77777777" w:rsidR="00110C55" w:rsidRDefault="00000000">
      <w:pPr>
        <w:numPr>
          <w:ilvl w:val="0"/>
          <w:numId w:val="5"/>
        </w:numPr>
        <w:ind w:right="0" w:hanging="204"/>
      </w:pPr>
      <w:r>
        <w:t xml:space="preserve">Формирование базы наставляемых:  </w:t>
      </w:r>
    </w:p>
    <w:p w14:paraId="621DC6D1" w14:textId="7CE59234" w:rsidR="00110C55" w:rsidRDefault="00000000">
      <w:pPr>
        <w:spacing w:line="216" w:lineRule="auto"/>
        <w:ind w:left="438" w:right="6331"/>
      </w:pPr>
      <w:r>
        <w:t xml:space="preserve">из числа </w:t>
      </w:r>
      <w:proofErr w:type="gramStart"/>
      <w:r>
        <w:t xml:space="preserve">педагогов:  </w:t>
      </w:r>
      <w:r>
        <w:rPr>
          <w:rFonts w:ascii="Segoe UI Symbol" w:eastAsia="Segoe UI Symbol" w:hAnsi="Segoe UI Symbol" w:cs="Segoe UI Symbol"/>
          <w:sz w:val="34"/>
          <w:vertAlign w:val="subscript"/>
        </w:rPr>
        <w:t></w:t>
      </w:r>
      <w:proofErr w:type="gramEnd"/>
      <w:r>
        <w:t xml:space="preserve">молодых специалистов;  </w:t>
      </w:r>
    </w:p>
    <w:p w14:paraId="2B612262" w14:textId="77777777" w:rsidR="00110C55" w:rsidRDefault="00000000">
      <w:pPr>
        <w:numPr>
          <w:ilvl w:val="1"/>
          <w:numId w:val="5"/>
        </w:numPr>
        <w:ind w:right="0" w:hanging="160"/>
      </w:pPr>
      <w:r>
        <w:t xml:space="preserve">находящихся в состоянии эмоционального выгорания, хронической усталости;  </w:t>
      </w:r>
    </w:p>
    <w:p w14:paraId="4870D701" w14:textId="77777777" w:rsidR="00110C55" w:rsidRDefault="00000000">
      <w:pPr>
        <w:numPr>
          <w:ilvl w:val="1"/>
          <w:numId w:val="5"/>
        </w:numPr>
        <w:ind w:right="0" w:hanging="160"/>
      </w:pPr>
      <w:r>
        <w:t xml:space="preserve">находящихся в процессе адаптации на новом месте работы;  </w:t>
      </w:r>
    </w:p>
    <w:p w14:paraId="2BF50D31" w14:textId="77777777" w:rsidR="00110C55" w:rsidRDefault="00000000">
      <w:pPr>
        <w:numPr>
          <w:ilvl w:val="1"/>
          <w:numId w:val="5"/>
        </w:numPr>
        <w:ind w:right="0" w:hanging="160"/>
      </w:pPr>
      <w:r>
        <w:t xml:space="preserve">o желающими овладеть современными программами, цифровыми навыками, ИКТ компетенциями и т.д.  </w:t>
      </w:r>
    </w:p>
    <w:p w14:paraId="7307E3BE" w14:textId="77777777" w:rsidR="00110C55" w:rsidRDefault="00000000">
      <w:pPr>
        <w:numPr>
          <w:ilvl w:val="0"/>
          <w:numId w:val="5"/>
        </w:numPr>
        <w:ind w:right="0" w:hanging="204"/>
      </w:pPr>
      <w:r>
        <w:t xml:space="preserve">Формирование базы наставников из числа:  </w:t>
      </w:r>
    </w:p>
    <w:p w14:paraId="10B8F327" w14:textId="77777777" w:rsidR="00110C55" w:rsidRDefault="00000000">
      <w:pPr>
        <w:ind w:left="438" w:right="0"/>
      </w:pPr>
      <w:r>
        <w:rPr>
          <w:rFonts w:ascii="Segoe UI Symbol" w:eastAsia="Segoe UI Symbol" w:hAnsi="Segoe UI Symbol" w:cs="Segoe UI Symbol"/>
          <w:sz w:val="22"/>
        </w:rPr>
        <w:t></w:t>
      </w:r>
      <w:r>
        <w:t xml:space="preserve">педагогов и специалистов, заинтересованных в тиражировании личного педагогического опыта и создании продуктивной педагогической атмосферы.  </w:t>
      </w:r>
    </w:p>
    <w:p w14:paraId="2254CDDA" w14:textId="77777777" w:rsidR="00110C55" w:rsidRDefault="00000000">
      <w:pPr>
        <w:ind w:left="-15" w:right="0" w:firstLine="428"/>
      </w:pPr>
      <w:r>
        <w:t xml:space="preserve">База наставляемых и база наставников может меняться в зависимости от потребностей школы в целом и от потребностей участников образовательных отношений: педагогов, учащихся и их родителей (законных представителей).  </w:t>
      </w:r>
    </w:p>
    <w:p w14:paraId="2A69DDE4" w14:textId="77777777" w:rsidR="00110C55" w:rsidRDefault="00000000">
      <w:pPr>
        <w:spacing w:after="24" w:line="259" w:lineRule="auto"/>
        <w:ind w:left="428" w:right="0" w:firstLine="0"/>
        <w:jc w:val="left"/>
      </w:pPr>
      <w:r>
        <w:t xml:space="preserve"> </w:t>
      </w:r>
    </w:p>
    <w:p w14:paraId="3A72486C" w14:textId="77777777" w:rsidR="00110C55" w:rsidRDefault="00000000">
      <w:pPr>
        <w:spacing w:after="3" w:line="271" w:lineRule="auto"/>
        <w:ind w:left="716" w:right="706"/>
        <w:jc w:val="center"/>
      </w:pPr>
      <w:r>
        <w:rPr>
          <w:b/>
        </w:rPr>
        <w:t>7</w:t>
      </w:r>
      <w:r>
        <w:t xml:space="preserve">. </w:t>
      </w:r>
      <w:r>
        <w:rPr>
          <w:b/>
        </w:rPr>
        <w:t xml:space="preserve">Этапы реализации целевой модели наставничества: </w:t>
      </w:r>
    </w:p>
    <w:p w14:paraId="4D5133D8" w14:textId="77777777" w:rsidR="00110C55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3F3ED2CA" w14:textId="77777777" w:rsidR="00110C55" w:rsidRDefault="00110C55">
      <w:pPr>
        <w:spacing w:after="0" w:line="259" w:lineRule="auto"/>
        <w:ind w:left="-1701" w:right="11061" w:firstLine="0"/>
        <w:jc w:val="left"/>
      </w:pPr>
    </w:p>
    <w:tbl>
      <w:tblPr>
        <w:tblStyle w:val="TableGrid"/>
        <w:tblW w:w="9491" w:type="dxa"/>
        <w:tblInd w:w="-108" w:type="dxa"/>
        <w:tblCellMar>
          <w:top w:w="53" w:type="dxa"/>
          <w:left w:w="0" w:type="dxa"/>
          <w:bottom w:w="0" w:type="dxa"/>
          <w:right w:w="44" w:type="dxa"/>
        </w:tblCellMar>
        <w:tblLook w:val="04A0" w:firstRow="1" w:lastRow="0" w:firstColumn="1" w:lastColumn="0" w:noHBand="0" w:noVBand="1"/>
      </w:tblPr>
      <w:tblGrid>
        <w:gridCol w:w="1841"/>
        <w:gridCol w:w="4721"/>
        <w:gridCol w:w="240"/>
        <w:gridCol w:w="2689"/>
      </w:tblGrid>
      <w:tr w:rsidR="00110C55" w14:paraId="36420322" w14:textId="77777777">
        <w:trPr>
          <w:trHeight w:val="288"/>
        </w:trPr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82969BF" w14:textId="77777777" w:rsidR="00110C5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Этапы </w:t>
            </w:r>
          </w:p>
        </w:tc>
        <w:tc>
          <w:tcPr>
            <w:tcW w:w="496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7CAA07A" w14:textId="77777777" w:rsidR="00110C5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Мероприятия </w:t>
            </w:r>
          </w:p>
        </w:tc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37B24DD" w14:textId="77777777" w:rsidR="00110C5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Результат </w:t>
            </w:r>
          </w:p>
        </w:tc>
      </w:tr>
      <w:tr w:rsidR="00110C55" w14:paraId="0709D8F8" w14:textId="77777777">
        <w:trPr>
          <w:trHeight w:val="3044"/>
        </w:trPr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D7F08D2" w14:textId="77777777" w:rsidR="00110C55" w:rsidRDefault="00000000">
            <w:pPr>
              <w:spacing w:after="0" w:line="264" w:lineRule="auto"/>
              <w:ind w:left="0" w:right="0" w:firstLine="0"/>
              <w:jc w:val="left"/>
            </w:pPr>
            <w:r>
              <w:t xml:space="preserve">Подготовка условий </w:t>
            </w:r>
            <w:r>
              <w:tab/>
              <w:t xml:space="preserve">для </w:t>
            </w:r>
          </w:p>
          <w:p w14:paraId="2D820F1F" w14:textId="77777777" w:rsidR="00110C5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запуска программы наставничества </w:t>
            </w:r>
          </w:p>
        </w:tc>
        <w:tc>
          <w:tcPr>
            <w:tcW w:w="496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18ADFE4" w14:textId="77777777" w:rsidR="00110C55" w:rsidRDefault="00000000">
            <w:pPr>
              <w:numPr>
                <w:ilvl w:val="0"/>
                <w:numId w:val="11"/>
              </w:numPr>
              <w:spacing w:after="0" w:line="278" w:lineRule="auto"/>
              <w:ind w:right="0" w:firstLine="0"/>
            </w:pPr>
            <w:r>
              <w:t xml:space="preserve">Создание благоприятных условий для запуска программы.  </w:t>
            </w:r>
          </w:p>
          <w:p w14:paraId="77BC208A" w14:textId="77777777" w:rsidR="00110C55" w:rsidRDefault="00000000">
            <w:pPr>
              <w:numPr>
                <w:ilvl w:val="0"/>
                <w:numId w:val="11"/>
              </w:numPr>
              <w:spacing w:after="0" w:line="278" w:lineRule="auto"/>
              <w:ind w:right="0" w:firstLine="0"/>
            </w:pPr>
            <w:r>
              <w:t xml:space="preserve">Сбор предварительных запросов от потенциальных наставляемых.  </w:t>
            </w:r>
          </w:p>
          <w:p w14:paraId="073951EF" w14:textId="77777777" w:rsidR="00110C55" w:rsidRDefault="00000000">
            <w:pPr>
              <w:numPr>
                <w:ilvl w:val="0"/>
                <w:numId w:val="11"/>
              </w:numPr>
              <w:spacing w:after="5" w:line="259" w:lineRule="auto"/>
              <w:ind w:right="0" w:firstLine="0"/>
            </w:pPr>
            <w:r>
              <w:t xml:space="preserve">Выбор аудитории для поиска наставников.  </w:t>
            </w:r>
          </w:p>
          <w:p w14:paraId="3D0904C8" w14:textId="77777777" w:rsidR="00110C55" w:rsidRDefault="00000000">
            <w:pPr>
              <w:numPr>
                <w:ilvl w:val="0"/>
                <w:numId w:val="11"/>
              </w:numPr>
              <w:spacing w:after="0" w:line="283" w:lineRule="auto"/>
              <w:ind w:right="0" w:firstLine="0"/>
            </w:pPr>
            <w:r>
              <w:t xml:space="preserve">Информирование </w:t>
            </w:r>
            <w:r>
              <w:tab/>
              <w:t xml:space="preserve">и </w:t>
            </w:r>
            <w:r>
              <w:tab/>
              <w:t xml:space="preserve">выбор </w:t>
            </w:r>
            <w:r>
              <w:tab/>
              <w:t xml:space="preserve">форм наставничества.  </w:t>
            </w:r>
          </w:p>
          <w:p w14:paraId="1E094706" w14:textId="77777777" w:rsidR="00110C55" w:rsidRDefault="00000000">
            <w:pPr>
              <w:numPr>
                <w:ilvl w:val="0"/>
                <w:numId w:val="11"/>
              </w:numPr>
              <w:spacing w:after="0" w:line="278" w:lineRule="auto"/>
              <w:ind w:right="0" w:firstLine="0"/>
            </w:pPr>
            <w:r>
              <w:t xml:space="preserve">На внешнем контуре информационная работа, направленная на привлечение внешних ресурсов к реализации программы.  </w:t>
            </w:r>
          </w:p>
          <w:p w14:paraId="64F666E7" w14:textId="77777777" w:rsidR="00110C5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BD68ED2" w14:textId="77777777" w:rsidR="00110C55" w:rsidRDefault="00000000">
            <w:pPr>
              <w:tabs>
                <w:tab w:val="center" w:pos="625"/>
                <w:tab w:val="center" w:pos="2301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Дорожная </w:t>
            </w:r>
            <w:r>
              <w:tab/>
              <w:t xml:space="preserve">карта </w:t>
            </w:r>
          </w:p>
          <w:p w14:paraId="51320580" w14:textId="77777777" w:rsidR="00110C5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реализации наставничества. Пакет документов. </w:t>
            </w:r>
          </w:p>
        </w:tc>
      </w:tr>
      <w:tr w:rsidR="00110C55" w14:paraId="0338C005" w14:textId="77777777">
        <w:trPr>
          <w:trHeight w:val="1392"/>
        </w:trPr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FD550ED" w14:textId="77777777" w:rsidR="00110C5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Формирование базы наставляемых </w:t>
            </w:r>
          </w:p>
        </w:tc>
        <w:tc>
          <w:tcPr>
            <w:tcW w:w="496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58E5BBA" w14:textId="77777777" w:rsidR="00110C55" w:rsidRDefault="00000000">
            <w:pPr>
              <w:numPr>
                <w:ilvl w:val="0"/>
                <w:numId w:val="12"/>
              </w:numPr>
              <w:spacing w:after="0" w:line="261" w:lineRule="auto"/>
              <w:ind w:right="0" w:firstLine="0"/>
              <w:jc w:val="left"/>
            </w:pPr>
            <w:r>
              <w:t xml:space="preserve">Выявление </w:t>
            </w:r>
            <w:r>
              <w:tab/>
              <w:t xml:space="preserve">конкретных </w:t>
            </w:r>
            <w:r>
              <w:tab/>
              <w:t xml:space="preserve">проблем обучающихся школы, которые можно решить с помощью наставничества.  </w:t>
            </w:r>
          </w:p>
          <w:p w14:paraId="5161E149" w14:textId="77777777" w:rsidR="00110C55" w:rsidRDefault="00000000">
            <w:pPr>
              <w:numPr>
                <w:ilvl w:val="0"/>
                <w:numId w:val="12"/>
              </w:numPr>
              <w:spacing w:after="0" w:line="259" w:lineRule="auto"/>
              <w:ind w:right="0" w:firstLine="0"/>
              <w:jc w:val="left"/>
            </w:pPr>
            <w:r>
              <w:t xml:space="preserve">Сбор и систематизация запросов от потенциальных наставляемых. </w:t>
            </w:r>
          </w:p>
        </w:tc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30C8AE2" w14:textId="77777777" w:rsidR="00110C55" w:rsidRDefault="00000000">
            <w:pPr>
              <w:spacing w:after="0" w:line="259" w:lineRule="auto"/>
              <w:ind w:left="0" w:right="64" w:firstLine="0"/>
            </w:pPr>
            <w:r>
              <w:t xml:space="preserve">Формированная база наставляемых с картой запросов. </w:t>
            </w:r>
          </w:p>
        </w:tc>
      </w:tr>
      <w:tr w:rsidR="00110C55" w14:paraId="501343EC" w14:textId="77777777">
        <w:trPr>
          <w:trHeight w:val="1940"/>
        </w:trPr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32B30F8" w14:textId="77777777" w:rsidR="00110C5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Формирование базы наставников </w:t>
            </w:r>
          </w:p>
        </w:tc>
        <w:tc>
          <w:tcPr>
            <w:tcW w:w="496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B0279EF" w14:textId="77777777" w:rsidR="00110C55" w:rsidRDefault="00000000">
            <w:pPr>
              <w:spacing w:after="0" w:line="279" w:lineRule="auto"/>
              <w:ind w:left="0" w:right="0" w:firstLine="0"/>
            </w:pPr>
            <w:r>
              <w:t xml:space="preserve">1. Работа с внутренним контуром включает действия по формированию базы из числа:  </w:t>
            </w:r>
          </w:p>
          <w:p w14:paraId="490C7627" w14:textId="77777777" w:rsidR="00110C55" w:rsidRDefault="00000000">
            <w:pPr>
              <w:spacing w:after="0" w:line="259" w:lineRule="auto"/>
              <w:ind w:left="0" w:right="64" w:firstLine="0"/>
            </w:pPr>
            <w:r>
              <w:t xml:space="preserve">● педагогов, заинтересованных в тиражировании личного педагогического опыта и создании продуктивной педагогической атмосферы. </w:t>
            </w:r>
          </w:p>
        </w:tc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E1D9613" w14:textId="77777777" w:rsidR="00110C55" w:rsidRDefault="00000000">
            <w:pPr>
              <w:spacing w:after="0" w:line="259" w:lineRule="auto"/>
              <w:ind w:left="0" w:right="65" w:firstLine="0"/>
            </w:pPr>
            <w:r>
              <w:t xml:space="preserve">Формирование базы наставников, которые потенциально могут участвовать как в текущей программе наставничества, так и в будущем. </w:t>
            </w:r>
          </w:p>
        </w:tc>
      </w:tr>
      <w:tr w:rsidR="00110C55" w14:paraId="2F4F7B76" w14:textId="77777777">
        <w:trPr>
          <w:trHeight w:val="2220"/>
        </w:trPr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E2199AB" w14:textId="77777777" w:rsidR="00110C55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Отбор </w:t>
            </w:r>
            <w:r>
              <w:tab/>
              <w:t xml:space="preserve">и обучение наставников </w:t>
            </w:r>
          </w:p>
        </w:tc>
        <w:tc>
          <w:tcPr>
            <w:tcW w:w="496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A10DBEF" w14:textId="77777777" w:rsidR="00110C55" w:rsidRDefault="00000000">
            <w:pPr>
              <w:numPr>
                <w:ilvl w:val="0"/>
                <w:numId w:val="13"/>
              </w:numPr>
              <w:spacing w:after="0" w:line="258" w:lineRule="auto"/>
              <w:ind w:right="30" w:firstLine="0"/>
              <w:jc w:val="left"/>
            </w:pPr>
            <w:r>
              <w:t xml:space="preserve">Выявление наставников, входящих в базу потенциальных наставников, подходящих для конкретной программы.  </w:t>
            </w:r>
          </w:p>
          <w:p w14:paraId="33D23D1C" w14:textId="77777777" w:rsidR="00110C55" w:rsidRDefault="00000000">
            <w:pPr>
              <w:numPr>
                <w:ilvl w:val="0"/>
                <w:numId w:val="13"/>
              </w:numPr>
              <w:spacing w:after="0" w:line="259" w:lineRule="auto"/>
              <w:ind w:right="30" w:firstLine="0"/>
              <w:jc w:val="left"/>
            </w:pPr>
            <w:r>
              <w:t xml:space="preserve">Обучение наставников для работы с наставляемыми. </w:t>
            </w:r>
          </w:p>
        </w:tc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37F3A7C" w14:textId="77777777" w:rsidR="00110C55" w:rsidRDefault="00000000">
            <w:pPr>
              <w:spacing w:after="20" w:line="246" w:lineRule="auto"/>
              <w:ind w:left="0" w:right="0" w:firstLine="0"/>
              <w:jc w:val="left"/>
            </w:pPr>
            <w:r>
              <w:t xml:space="preserve">1.Заполненные анкеты в </w:t>
            </w:r>
            <w:r>
              <w:tab/>
              <w:t xml:space="preserve">письменной свободной форме всеми потенциальными наставниками. </w:t>
            </w:r>
          </w:p>
          <w:p w14:paraId="62F35C52" w14:textId="77777777" w:rsidR="00110C55" w:rsidRDefault="00000000">
            <w:pPr>
              <w:spacing w:after="40" w:line="244" w:lineRule="auto"/>
              <w:ind w:left="0" w:right="0" w:firstLine="0"/>
              <w:jc w:val="left"/>
            </w:pPr>
            <w:r>
              <w:t xml:space="preserve">2.Собеседование </w:t>
            </w:r>
            <w:r>
              <w:tab/>
              <w:t xml:space="preserve">с наставниками. </w:t>
            </w:r>
          </w:p>
          <w:p w14:paraId="2D299540" w14:textId="77777777" w:rsidR="00110C5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3.Программа обучения. </w:t>
            </w:r>
          </w:p>
        </w:tc>
      </w:tr>
      <w:tr w:rsidR="00110C55" w14:paraId="78C34DD8" w14:textId="77777777">
        <w:trPr>
          <w:trHeight w:val="1389"/>
        </w:trPr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7403516" w14:textId="77777777" w:rsidR="00110C5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Формирование наставнических пар/групп </w:t>
            </w:r>
          </w:p>
        </w:tc>
        <w:tc>
          <w:tcPr>
            <w:tcW w:w="496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54150F5" w14:textId="77777777" w:rsidR="00110C55" w:rsidRDefault="00000000">
            <w:pPr>
              <w:numPr>
                <w:ilvl w:val="0"/>
                <w:numId w:val="14"/>
              </w:numPr>
              <w:spacing w:after="0" w:line="274" w:lineRule="auto"/>
              <w:ind w:right="0" w:firstLine="0"/>
              <w:jc w:val="left"/>
            </w:pPr>
            <w:r>
              <w:t xml:space="preserve">Провести общую встречу с участием всех отобранных </w:t>
            </w:r>
            <w:r>
              <w:tab/>
              <w:t xml:space="preserve">наставников </w:t>
            </w:r>
            <w:r>
              <w:tab/>
              <w:t xml:space="preserve">и </w:t>
            </w:r>
            <w:r>
              <w:tab/>
              <w:t xml:space="preserve">всех наставляемых в любом формате.  </w:t>
            </w:r>
          </w:p>
          <w:p w14:paraId="05CB70D1" w14:textId="77777777" w:rsidR="00110C55" w:rsidRDefault="00000000">
            <w:pPr>
              <w:numPr>
                <w:ilvl w:val="0"/>
                <w:numId w:val="14"/>
              </w:numPr>
              <w:spacing w:after="0" w:line="259" w:lineRule="auto"/>
              <w:ind w:right="0" w:firstLine="0"/>
              <w:jc w:val="left"/>
            </w:pPr>
            <w:r>
              <w:t xml:space="preserve">Зафиксировать сложившиеся пары в специальной базе куратора. </w:t>
            </w:r>
          </w:p>
        </w:tc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8B3C309" w14:textId="77777777" w:rsidR="00110C5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Сформированные </w:t>
            </w:r>
          </w:p>
          <w:p w14:paraId="534E2A8D" w14:textId="77777777" w:rsidR="00110C55" w:rsidRDefault="00000000">
            <w:pPr>
              <w:spacing w:after="0" w:line="259" w:lineRule="auto"/>
              <w:ind w:left="0" w:right="64" w:firstLine="0"/>
            </w:pPr>
            <w:r>
              <w:t xml:space="preserve">наставнические пары / группы, готовые продолжить работу в рамках программы </w:t>
            </w:r>
          </w:p>
        </w:tc>
      </w:tr>
      <w:tr w:rsidR="00110C55" w14:paraId="56C2816A" w14:textId="77777777">
        <w:trPr>
          <w:trHeight w:val="3601"/>
        </w:trPr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78E4383" w14:textId="77777777" w:rsidR="00110C5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Организация хода наставнической программы </w:t>
            </w:r>
          </w:p>
        </w:tc>
        <w:tc>
          <w:tcPr>
            <w:tcW w:w="496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7C0F619" w14:textId="77777777" w:rsidR="00110C55" w:rsidRDefault="00000000">
            <w:pPr>
              <w:spacing w:after="37" w:line="246" w:lineRule="auto"/>
              <w:ind w:left="0" w:right="63" w:firstLine="0"/>
            </w:pPr>
            <w:r>
              <w:t xml:space="preserve">Закрепление гармоничных и продуктивных отношений в наставнической паре/группе так, чтобы они были максимально комфортными, стабильными и результативными для обеих сторон. Работа в каждой паре/группе включает:  </w:t>
            </w:r>
          </w:p>
          <w:p w14:paraId="30ADDA26" w14:textId="77777777" w:rsidR="00110C55" w:rsidRDefault="00000000">
            <w:pPr>
              <w:numPr>
                <w:ilvl w:val="0"/>
                <w:numId w:val="15"/>
              </w:numPr>
              <w:spacing w:after="0" w:line="259" w:lineRule="auto"/>
              <w:ind w:right="0" w:firstLine="0"/>
              <w:jc w:val="left"/>
            </w:pPr>
            <w:r>
              <w:t xml:space="preserve">пробную рабочую встречу,  </w:t>
            </w:r>
          </w:p>
          <w:p w14:paraId="1896BF12" w14:textId="77777777" w:rsidR="00110C55" w:rsidRDefault="00000000">
            <w:pPr>
              <w:numPr>
                <w:ilvl w:val="0"/>
                <w:numId w:val="15"/>
              </w:numPr>
              <w:spacing w:after="0" w:line="259" w:lineRule="auto"/>
              <w:ind w:right="0" w:firstLine="0"/>
              <w:jc w:val="left"/>
            </w:pPr>
            <w:r>
              <w:t xml:space="preserve">встречу-планирование,  </w:t>
            </w:r>
          </w:p>
          <w:p w14:paraId="6A2CD227" w14:textId="77777777" w:rsidR="00110C55" w:rsidRDefault="00000000">
            <w:pPr>
              <w:numPr>
                <w:ilvl w:val="0"/>
                <w:numId w:val="15"/>
              </w:numPr>
              <w:spacing w:after="0" w:line="259" w:lineRule="auto"/>
              <w:ind w:right="0" w:firstLine="0"/>
              <w:jc w:val="left"/>
            </w:pPr>
            <w:r>
              <w:t xml:space="preserve">комплекс последовательных </w:t>
            </w:r>
            <w:proofErr w:type="gramStart"/>
            <w:r>
              <w:t xml:space="preserve">встреч,  </w:t>
            </w:r>
            <w:r>
              <w:rPr>
                <w:rFonts w:ascii="Segoe UI Symbol" w:eastAsia="Segoe UI Symbol" w:hAnsi="Segoe UI Symbol" w:cs="Segoe UI Symbol"/>
                <w:sz w:val="34"/>
                <w:vertAlign w:val="subscript"/>
              </w:rPr>
              <w:t></w:t>
            </w:r>
            <w:proofErr w:type="gramEnd"/>
            <w:r>
              <w:t xml:space="preserve"> итоговую встречу. </w:t>
            </w:r>
          </w:p>
        </w:tc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4872059" w14:textId="77777777" w:rsidR="00110C5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Мониторинг:  </w:t>
            </w:r>
          </w:p>
          <w:p w14:paraId="5EF0CBAC" w14:textId="77777777" w:rsidR="00110C55" w:rsidRDefault="00000000">
            <w:pPr>
              <w:spacing w:after="0" w:line="259" w:lineRule="auto"/>
              <w:ind w:left="0" w:right="62" w:firstLine="0"/>
            </w:pPr>
            <w:r>
              <w:t xml:space="preserve">● сбор обратной связи от наставляемых – для мониторинга динамики влияния программы на </w:t>
            </w:r>
            <w:proofErr w:type="gramStart"/>
            <w:r>
              <w:t>наставляемых;  ●</w:t>
            </w:r>
            <w:proofErr w:type="gramEnd"/>
            <w:r>
              <w:t xml:space="preserve"> сбор обратной связи от наставников, наставляемых и кураторов – для мониторинга эффективности реализации программы. </w:t>
            </w:r>
          </w:p>
        </w:tc>
      </w:tr>
      <w:tr w:rsidR="00110C55" w14:paraId="787A1346" w14:textId="77777777">
        <w:trPr>
          <w:trHeight w:val="560"/>
        </w:trPr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EEBA9FA" w14:textId="77777777" w:rsidR="00110C5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Завершение программы </w:t>
            </w:r>
          </w:p>
        </w:tc>
        <w:tc>
          <w:tcPr>
            <w:tcW w:w="496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1E4E04B" w14:textId="77777777" w:rsidR="00110C5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1.Подведение </w:t>
            </w:r>
            <w:r>
              <w:tab/>
              <w:t xml:space="preserve">итогов </w:t>
            </w:r>
            <w:r>
              <w:tab/>
              <w:t xml:space="preserve">работы </w:t>
            </w:r>
            <w:r>
              <w:tab/>
              <w:t xml:space="preserve">каждой пары/группы.  </w:t>
            </w:r>
          </w:p>
        </w:tc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47D7C7B" w14:textId="77777777" w:rsidR="00110C55" w:rsidRDefault="00000000">
            <w:pPr>
              <w:tabs>
                <w:tab w:val="center" w:pos="569"/>
                <w:tab w:val="center" w:pos="2187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Собраны </w:t>
            </w:r>
            <w:r>
              <w:tab/>
              <w:t xml:space="preserve">лучшие </w:t>
            </w:r>
          </w:p>
          <w:p w14:paraId="4D1D4F5A" w14:textId="77777777" w:rsidR="00110C5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наставнические </w:t>
            </w:r>
          </w:p>
        </w:tc>
      </w:tr>
      <w:tr w:rsidR="00110C55" w14:paraId="7BA9C8B6" w14:textId="77777777">
        <w:trPr>
          <w:trHeight w:val="836"/>
        </w:trPr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E424DA0" w14:textId="77777777" w:rsidR="00110C55" w:rsidRDefault="00000000">
            <w:pPr>
              <w:spacing w:after="0" w:line="259" w:lineRule="auto"/>
              <w:ind w:left="108" w:right="0" w:firstLine="0"/>
            </w:pPr>
            <w:r>
              <w:t xml:space="preserve">наставничества </w:t>
            </w:r>
          </w:p>
        </w:tc>
        <w:tc>
          <w:tcPr>
            <w:tcW w:w="47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50A8F43A" w14:textId="77777777" w:rsidR="00110C55" w:rsidRDefault="00000000">
            <w:pPr>
              <w:spacing w:after="0" w:line="259" w:lineRule="auto"/>
              <w:ind w:left="108" w:right="306" w:firstLine="0"/>
            </w:pPr>
            <w:r>
              <w:t xml:space="preserve">2. Подведение итогов программы школы.  3. Публичное подведение итогов популяризация практик. </w:t>
            </w:r>
          </w:p>
        </w:tc>
        <w:tc>
          <w:tcPr>
            <w:tcW w:w="240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14:paraId="7CAE2DB5" w14:textId="77777777" w:rsidR="00110C55" w:rsidRDefault="00000000">
            <w:pPr>
              <w:spacing w:after="0" w:line="259" w:lineRule="auto"/>
              <w:ind w:left="0" w:right="0" w:firstLine="0"/>
            </w:pPr>
            <w:r>
              <w:t xml:space="preserve">и </w:t>
            </w:r>
          </w:p>
        </w:tc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11C7463" w14:textId="77777777" w:rsidR="00110C55" w:rsidRDefault="00000000">
            <w:pPr>
              <w:spacing w:after="0" w:line="259" w:lineRule="auto"/>
              <w:ind w:left="108" w:right="218" w:firstLine="0"/>
              <w:jc w:val="left"/>
            </w:pPr>
            <w:r>
              <w:t xml:space="preserve">практики.  Поощрение наставников. </w:t>
            </w:r>
          </w:p>
        </w:tc>
      </w:tr>
    </w:tbl>
    <w:p w14:paraId="3B85EAA6" w14:textId="77777777" w:rsidR="00110C55" w:rsidRDefault="00000000">
      <w:pPr>
        <w:spacing w:after="28" w:line="259" w:lineRule="auto"/>
        <w:ind w:left="0" w:right="0" w:firstLine="0"/>
        <w:jc w:val="left"/>
      </w:pPr>
      <w:r>
        <w:t xml:space="preserve"> </w:t>
      </w:r>
    </w:p>
    <w:p w14:paraId="1B87B7F3" w14:textId="645A419C" w:rsidR="00110C55" w:rsidRDefault="00000000">
      <w:pPr>
        <w:pStyle w:val="1"/>
        <w:ind w:right="711"/>
      </w:pPr>
      <w:r>
        <w:t>8. Формы наставничества МКДОУ «Д/с «</w:t>
      </w:r>
      <w:r w:rsidR="00151E71">
        <w:t>Ласточка</w:t>
      </w:r>
      <w:r>
        <w:t xml:space="preserve">» </w:t>
      </w:r>
    </w:p>
    <w:p w14:paraId="40A8B05B" w14:textId="77777777" w:rsidR="00110C55" w:rsidRDefault="00000000">
      <w:pPr>
        <w:spacing w:after="0" w:line="259" w:lineRule="auto"/>
        <w:ind w:left="54" w:right="0" w:firstLine="0"/>
        <w:jc w:val="center"/>
      </w:pPr>
      <w:r>
        <w:rPr>
          <w:b/>
        </w:rPr>
        <w:t xml:space="preserve"> </w:t>
      </w:r>
    </w:p>
    <w:p w14:paraId="22826D0D" w14:textId="77777777" w:rsidR="00110C55" w:rsidRDefault="00000000">
      <w:pPr>
        <w:ind w:left="-15" w:right="0" w:firstLine="708"/>
      </w:pPr>
      <w:r>
        <w:t xml:space="preserve">Для успешной реализации целевой модели наставничества предусматривается выделение формы наставничества. </w:t>
      </w:r>
    </w:p>
    <w:p w14:paraId="009E44F9" w14:textId="5C242C71" w:rsidR="00110C55" w:rsidRDefault="00000000">
      <w:pPr>
        <w:ind w:left="-15" w:right="0" w:firstLine="708"/>
      </w:pPr>
      <w:r>
        <w:t>Исходя из образовательных потребностей МКДОУ «Д/с «</w:t>
      </w:r>
      <w:r w:rsidR="00151E71">
        <w:t>Ласточка</w:t>
      </w:r>
      <w:r>
        <w:t xml:space="preserve">» в данной целевой модели наставничества рассматривается форма «педагог-педагог». </w:t>
      </w:r>
    </w:p>
    <w:p w14:paraId="52C8AF3E" w14:textId="77777777" w:rsidR="00110C55" w:rsidRDefault="00000000">
      <w:pPr>
        <w:ind w:left="-5" w:right="0"/>
      </w:pPr>
      <w:r>
        <w:t xml:space="preserve">8.2. Форма наставничества «Педагог-педагог».  </w:t>
      </w:r>
    </w:p>
    <w:p w14:paraId="77F7AC7F" w14:textId="77777777" w:rsidR="00110C55" w:rsidRDefault="00000000">
      <w:pPr>
        <w:ind w:left="-5" w:right="0"/>
      </w:pPr>
      <w:r>
        <w:t xml:space="preserve">Цель: разносторонняя поддержка для успешного закрепления на месте работы молодого специалиста, повышение его профессионального потенциала и уровня и поддержка нового сотрудника при смене его места работы, а также создание комфортной профессиональной среды внутри образовательной организации, позволяющей реализовывать актуальные педагогические задачи на высоком уровне.  </w:t>
      </w:r>
    </w:p>
    <w:p w14:paraId="73A17AAC" w14:textId="77777777" w:rsidR="00110C55" w:rsidRDefault="00000000">
      <w:pPr>
        <w:spacing w:after="20" w:line="259" w:lineRule="auto"/>
        <w:ind w:left="0" w:right="0" w:firstLine="0"/>
        <w:jc w:val="left"/>
      </w:pPr>
      <w:r>
        <w:t xml:space="preserve"> </w:t>
      </w:r>
    </w:p>
    <w:p w14:paraId="14EC001D" w14:textId="77777777" w:rsidR="00110C55" w:rsidRDefault="00000000">
      <w:pPr>
        <w:ind w:left="-5" w:right="0"/>
      </w:pPr>
      <w:r>
        <w:t xml:space="preserve">Задачи:  </w:t>
      </w:r>
    </w:p>
    <w:p w14:paraId="3CCD141B" w14:textId="77777777" w:rsidR="00110C55" w:rsidRDefault="00000000">
      <w:pPr>
        <w:numPr>
          <w:ilvl w:val="0"/>
          <w:numId w:val="6"/>
        </w:numPr>
        <w:ind w:right="0"/>
      </w:pPr>
      <w:r>
        <w:t xml:space="preserve">Способствовать формированию потребности заниматься анализом результатов своей профессиональной деятельности. 2 </w:t>
      </w:r>
    </w:p>
    <w:p w14:paraId="228912CC" w14:textId="77777777" w:rsidR="00110C55" w:rsidRDefault="00000000">
      <w:pPr>
        <w:numPr>
          <w:ilvl w:val="0"/>
          <w:numId w:val="6"/>
        </w:numPr>
        <w:ind w:right="0"/>
      </w:pPr>
      <w:r>
        <w:lastRenderedPageBreak/>
        <w:t xml:space="preserve">Развивать интерес к методике построения и организации результативного учебного процесса.  </w:t>
      </w:r>
    </w:p>
    <w:p w14:paraId="7FA2DE6B" w14:textId="77777777" w:rsidR="00110C55" w:rsidRDefault="00000000">
      <w:pPr>
        <w:numPr>
          <w:ilvl w:val="0"/>
          <w:numId w:val="6"/>
        </w:numPr>
        <w:ind w:right="0"/>
      </w:pPr>
      <w:r>
        <w:t xml:space="preserve">Ориентировать начинающего педагога на творческое использование передового педагогического опыта в своей деятельности.  </w:t>
      </w:r>
    </w:p>
    <w:p w14:paraId="263BA58F" w14:textId="77777777" w:rsidR="00110C55" w:rsidRDefault="00000000">
      <w:pPr>
        <w:numPr>
          <w:ilvl w:val="0"/>
          <w:numId w:val="6"/>
        </w:numPr>
        <w:ind w:right="0"/>
      </w:pPr>
      <w:r>
        <w:t xml:space="preserve">Прививать молодому специалисту интерес к педагогической деятельности в целях его закрепления в образовательной организации.  5. Ускорить процесс профессионального становления педагога.  </w:t>
      </w:r>
    </w:p>
    <w:p w14:paraId="594B2DFF" w14:textId="77777777" w:rsidR="00110C55" w:rsidRDefault="00000000">
      <w:pPr>
        <w:spacing w:after="21" w:line="259" w:lineRule="auto"/>
        <w:ind w:left="0" w:right="0" w:firstLine="0"/>
        <w:jc w:val="left"/>
      </w:pPr>
      <w:r>
        <w:t xml:space="preserve"> </w:t>
      </w:r>
    </w:p>
    <w:p w14:paraId="343081AE" w14:textId="77777777" w:rsidR="00110C55" w:rsidRDefault="00000000">
      <w:pPr>
        <w:ind w:left="-5" w:right="0"/>
      </w:pPr>
      <w:r>
        <w:t xml:space="preserve">Результат:  </w:t>
      </w:r>
    </w:p>
    <w:p w14:paraId="43EBB538" w14:textId="77777777" w:rsidR="00110C55" w:rsidRDefault="00000000">
      <w:pPr>
        <w:numPr>
          <w:ilvl w:val="0"/>
          <w:numId w:val="7"/>
        </w:numPr>
        <w:ind w:right="0" w:hanging="240"/>
      </w:pPr>
      <w:r>
        <w:t xml:space="preserve">Высокий уровень включенности молодых специалистов и новых педагогов в педагогическую работу и культурную жизнь образовательной организации.  </w:t>
      </w:r>
    </w:p>
    <w:p w14:paraId="44940A59" w14:textId="77777777" w:rsidR="00110C55" w:rsidRDefault="00000000">
      <w:pPr>
        <w:numPr>
          <w:ilvl w:val="0"/>
          <w:numId w:val="7"/>
        </w:numPr>
        <w:ind w:right="0" w:hanging="240"/>
      </w:pPr>
      <w:r>
        <w:t xml:space="preserve">Усиление уверенности в собственных силах и развитие личного творческого и педагогического потенциала.  </w:t>
      </w:r>
    </w:p>
    <w:p w14:paraId="7E5DCC79" w14:textId="77777777" w:rsidR="00110C55" w:rsidRDefault="00000000">
      <w:pPr>
        <w:numPr>
          <w:ilvl w:val="0"/>
          <w:numId w:val="7"/>
        </w:numPr>
        <w:ind w:right="0" w:hanging="240"/>
      </w:pPr>
      <w:r>
        <w:t xml:space="preserve">Улучшение психологического климата в образовательной организации.  </w:t>
      </w:r>
    </w:p>
    <w:p w14:paraId="6F7A3D7C" w14:textId="77777777" w:rsidR="00110C55" w:rsidRDefault="00000000">
      <w:pPr>
        <w:numPr>
          <w:ilvl w:val="0"/>
          <w:numId w:val="7"/>
        </w:numPr>
        <w:ind w:right="0" w:hanging="240"/>
      </w:pPr>
      <w:r>
        <w:t xml:space="preserve">Повышение уровня удовлетворенности в собственной работой и улучшение психоэмоционального состояния специалистов.  </w:t>
      </w:r>
    </w:p>
    <w:p w14:paraId="3F959DE1" w14:textId="77777777" w:rsidR="00110C55" w:rsidRDefault="00000000">
      <w:pPr>
        <w:numPr>
          <w:ilvl w:val="0"/>
          <w:numId w:val="7"/>
        </w:numPr>
        <w:ind w:right="0" w:hanging="240"/>
      </w:pPr>
      <w:r>
        <w:t xml:space="preserve">Рост числа специалистов, желающих продолжить свою работу в данном коллективе образовательного учреждения.  </w:t>
      </w:r>
    </w:p>
    <w:p w14:paraId="69D6A6DD" w14:textId="77777777" w:rsidR="00110C55" w:rsidRDefault="00000000">
      <w:pPr>
        <w:numPr>
          <w:ilvl w:val="0"/>
          <w:numId w:val="7"/>
        </w:numPr>
        <w:ind w:right="0" w:hanging="240"/>
      </w:pPr>
      <w:r>
        <w:t xml:space="preserve">Сокращение числа конфликтов с педагогическим.  </w:t>
      </w:r>
    </w:p>
    <w:p w14:paraId="6ACC5C3A" w14:textId="77777777" w:rsidR="00110C55" w:rsidRDefault="00000000">
      <w:pPr>
        <w:numPr>
          <w:ilvl w:val="0"/>
          <w:numId w:val="7"/>
        </w:numPr>
        <w:ind w:right="0" w:hanging="240"/>
      </w:pPr>
      <w:r>
        <w:t xml:space="preserve">Рост числа собственных профессиональных работ (статей, исследований, методических практик молодого специалиста и т. д.). </w:t>
      </w:r>
    </w:p>
    <w:p w14:paraId="3CFB0525" w14:textId="77777777" w:rsidR="00110C55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50141D3" w14:textId="77777777" w:rsidR="00110C55" w:rsidRDefault="00000000">
      <w:pPr>
        <w:spacing w:after="0" w:line="259" w:lineRule="auto"/>
        <w:ind w:left="54" w:right="0" w:firstLine="0"/>
        <w:jc w:val="center"/>
      </w:pPr>
      <w:r>
        <w:rPr>
          <w:b/>
        </w:rPr>
        <w:t xml:space="preserve"> </w:t>
      </w:r>
    </w:p>
    <w:p w14:paraId="1C46E5EA" w14:textId="77777777" w:rsidR="00110C55" w:rsidRDefault="00000000">
      <w:pPr>
        <w:spacing w:after="0" w:line="259" w:lineRule="auto"/>
        <w:ind w:left="54" w:right="0" w:firstLine="0"/>
        <w:jc w:val="center"/>
      </w:pPr>
      <w:r>
        <w:rPr>
          <w:b/>
        </w:rPr>
        <w:t xml:space="preserve"> </w:t>
      </w:r>
    </w:p>
    <w:p w14:paraId="66EF0691" w14:textId="77777777" w:rsidR="00110C55" w:rsidRDefault="00000000">
      <w:pPr>
        <w:spacing w:after="26" w:line="259" w:lineRule="auto"/>
        <w:ind w:left="54" w:right="0" w:firstLine="0"/>
        <w:jc w:val="center"/>
      </w:pPr>
      <w:r>
        <w:rPr>
          <w:b/>
        </w:rPr>
        <w:t xml:space="preserve"> </w:t>
      </w:r>
    </w:p>
    <w:p w14:paraId="7ADBCA3B" w14:textId="77777777" w:rsidR="00110C55" w:rsidRDefault="00000000">
      <w:pPr>
        <w:pStyle w:val="1"/>
        <w:ind w:right="717"/>
      </w:pPr>
      <w:r>
        <w:t xml:space="preserve">Характеристика участников формы наставничества «Педагог-педагог» </w:t>
      </w:r>
    </w:p>
    <w:p w14:paraId="5CEA264E" w14:textId="77777777" w:rsidR="00110C55" w:rsidRDefault="00000000">
      <w:pPr>
        <w:spacing w:after="0" w:line="259" w:lineRule="auto"/>
        <w:ind w:left="54" w:right="0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9347" w:type="dxa"/>
        <w:tblInd w:w="-108" w:type="dxa"/>
        <w:tblCellMar>
          <w:top w:w="10" w:type="dxa"/>
          <w:left w:w="108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3117"/>
        <w:gridCol w:w="3117"/>
        <w:gridCol w:w="3113"/>
      </w:tblGrid>
      <w:tr w:rsidR="00110C55" w14:paraId="647E495C" w14:textId="77777777">
        <w:trPr>
          <w:trHeight w:val="288"/>
        </w:trPr>
        <w:tc>
          <w:tcPr>
            <w:tcW w:w="31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DCC5555" w14:textId="77777777" w:rsidR="00110C55" w:rsidRDefault="00000000">
            <w:pPr>
              <w:spacing w:after="0" w:line="259" w:lineRule="auto"/>
              <w:ind w:left="0" w:right="66" w:firstLine="0"/>
              <w:jc w:val="center"/>
            </w:pPr>
            <w:r>
              <w:t>Наставник</w:t>
            </w:r>
            <w:r>
              <w:rPr>
                <w:b/>
              </w:rPr>
              <w:t xml:space="preserve"> </w:t>
            </w:r>
          </w:p>
        </w:tc>
        <w:tc>
          <w:tcPr>
            <w:tcW w:w="62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2F24CEF" w14:textId="77777777" w:rsidR="00110C55" w:rsidRDefault="00000000">
            <w:pPr>
              <w:spacing w:after="0" w:line="259" w:lineRule="auto"/>
              <w:ind w:left="0" w:right="67" w:firstLine="0"/>
              <w:jc w:val="center"/>
            </w:pPr>
            <w:r>
              <w:t>Наставляемый</w:t>
            </w:r>
            <w:r>
              <w:rPr>
                <w:b/>
              </w:rPr>
              <w:t xml:space="preserve"> </w:t>
            </w:r>
          </w:p>
        </w:tc>
      </w:tr>
      <w:tr w:rsidR="00110C55" w14:paraId="02B8AEC6" w14:textId="77777777">
        <w:trPr>
          <w:trHeight w:val="285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BD134C6" w14:textId="77777777" w:rsidR="00110C55" w:rsidRDefault="00110C5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3E26E6B" w14:textId="77777777" w:rsidR="00110C55" w:rsidRDefault="00000000">
            <w:pPr>
              <w:spacing w:after="0" w:line="259" w:lineRule="auto"/>
              <w:ind w:left="0" w:right="63" w:firstLine="0"/>
              <w:jc w:val="center"/>
            </w:pPr>
            <w:r>
              <w:t>Молодой специалист</w:t>
            </w:r>
            <w:r>
              <w:rPr>
                <w:b/>
              </w:rPr>
              <w:t xml:space="preserve"> 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0B2B439" w14:textId="77777777" w:rsidR="00110C55" w:rsidRDefault="00000000">
            <w:pPr>
              <w:spacing w:after="0" w:line="259" w:lineRule="auto"/>
              <w:ind w:left="0" w:right="60" w:firstLine="0"/>
              <w:jc w:val="center"/>
            </w:pPr>
            <w:r>
              <w:t>Педагог</w:t>
            </w:r>
            <w:r>
              <w:rPr>
                <w:b/>
              </w:rPr>
              <w:t xml:space="preserve"> </w:t>
            </w:r>
          </w:p>
        </w:tc>
      </w:tr>
      <w:tr w:rsidR="00110C55" w14:paraId="7D06DAB3" w14:textId="77777777">
        <w:trPr>
          <w:trHeight w:val="836"/>
        </w:trPr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215A106" w14:textId="77777777" w:rsidR="00110C55" w:rsidRDefault="00000000">
            <w:pPr>
              <w:tabs>
                <w:tab w:val="right" w:pos="2964"/>
              </w:tabs>
              <w:spacing w:after="0" w:line="259" w:lineRule="auto"/>
              <w:ind w:left="0" w:right="0" w:firstLine="0"/>
              <w:jc w:val="left"/>
            </w:pPr>
            <w:r>
              <w:t xml:space="preserve">Опытный </w:t>
            </w:r>
            <w:r>
              <w:tab/>
              <w:t xml:space="preserve">педагог, </w:t>
            </w:r>
          </w:p>
          <w:p w14:paraId="12CF146A" w14:textId="77777777" w:rsidR="00110C5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имеющий </w:t>
            </w:r>
          </w:p>
          <w:p w14:paraId="2D4ED795" w14:textId="77777777" w:rsidR="00110C55" w:rsidRDefault="00000000">
            <w:pPr>
              <w:spacing w:after="0" w:line="259" w:lineRule="auto"/>
              <w:ind w:left="0" w:right="0" w:firstLine="0"/>
            </w:pPr>
            <w:r>
              <w:t xml:space="preserve">профессиональные успехи 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4B1405F" w14:textId="77777777" w:rsidR="00110C55" w:rsidRDefault="00000000">
            <w:pPr>
              <w:spacing w:after="0" w:line="259" w:lineRule="auto"/>
              <w:ind w:left="0" w:right="0" w:firstLine="0"/>
            </w:pPr>
            <w:r>
              <w:t xml:space="preserve">Имеет малый опыт работы </w:t>
            </w:r>
          </w:p>
          <w:p w14:paraId="5EFF4A96" w14:textId="77777777" w:rsidR="00110C55" w:rsidRDefault="00000000">
            <w:pPr>
              <w:spacing w:after="0" w:line="259" w:lineRule="auto"/>
              <w:ind w:left="0" w:right="0" w:firstLine="0"/>
            </w:pPr>
            <w:r>
              <w:t xml:space="preserve">(от 0 до 3 лет), испытывающий трудности 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2DD40AD" w14:textId="77777777" w:rsidR="00110C55" w:rsidRDefault="00000000">
            <w:pPr>
              <w:spacing w:after="0" w:line="259" w:lineRule="auto"/>
              <w:ind w:left="0" w:right="58" w:firstLine="0"/>
            </w:pPr>
            <w:r>
              <w:t xml:space="preserve">Специалист, находящийся в процессе адаптации на новом месте работы, </w:t>
            </w:r>
          </w:p>
        </w:tc>
      </w:tr>
      <w:tr w:rsidR="00110C55" w14:paraId="0AB23AEC" w14:textId="77777777">
        <w:trPr>
          <w:trHeight w:val="4705"/>
        </w:trPr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B010B88" w14:textId="77777777" w:rsidR="00110C55" w:rsidRDefault="00000000">
            <w:pPr>
              <w:spacing w:after="0" w:line="264" w:lineRule="auto"/>
              <w:ind w:left="0" w:right="61" w:firstLine="0"/>
              <w:jc w:val="right"/>
            </w:pPr>
            <w:r>
              <w:t xml:space="preserve">(победитель </w:t>
            </w:r>
            <w:r>
              <w:tab/>
              <w:t xml:space="preserve">различных профессиональных конкурсов, автор учебных пособий </w:t>
            </w:r>
            <w:r>
              <w:tab/>
              <w:t xml:space="preserve">и </w:t>
            </w:r>
            <w:r>
              <w:tab/>
              <w:t xml:space="preserve">материалов, ведущий </w:t>
            </w:r>
            <w:r>
              <w:tab/>
              <w:t xml:space="preserve">вебинаров </w:t>
            </w:r>
            <w:r>
              <w:tab/>
              <w:t xml:space="preserve">и семинаров). </w:t>
            </w:r>
            <w:r>
              <w:tab/>
              <w:t xml:space="preserve">Педагог, склонный </w:t>
            </w:r>
            <w:r>
              <w:tab/>
              <w:t xml:space="preserve">к </w:t>
            </w:r>
            <w:r>
              <w:tab/>
              <w:t xml:space="preserve">активной общественной </w:t>
            </w:r>
            <w:r>
              <w:tab/>
              <w:t xml:space="preserve">работе, лояльный </w:t>
            </w:r>
            <w:r>
              <w:tab/>
              <w:t xml:space="preserve">участник педагогического </w:t>
            </w:r>
            <w:r>
              <w:tab/>
              <w:t xml:space="preserve">и школьного </w:t>
            </w:r>
            <w:r>
              <w:tab/>
              <w:t xml:space="preserve">сообществ. Педагог, </w:t>
            </w:r>
            <w:r>
              <w:tab/>
              <w:t xml:space="preserve">обладающий </w:t>
            </w:r>
          </w:p>
          <w:p w14:paraId="4224063F" w14:textId="77777777" w:rsidR="00110C5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лидерскими, </w:t>
            </w:r>
          </w:p>
          <w:p w14:paraId="7B106E4F" w14:textId="77777777" w:rsidR="00110C55" w:rsidRDefault="00000000">
            <w:pPr>
              <w:spacing w:after="0" w:line="259" w:lineRule="auto"/>
              <w:ind w:left="0" w:right="63" w:firstLine="0"/>
            </w:pPr>
            <w:r>
              <w:lastRenderedPageBreak/>
              <w:t>организационными и коммуникативными навыками, хорошо развитой эмпатией.</w:t>
            </w:r>
            <w:r>
              <w:rPr>
                <w:b/>
              </w:rPr>
              <w:t xml:space="preserve"> 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064BB38" w14:textId="77777777" w:rsidR="00110C55" w:rsidRDefault="00000000">
            <w:pPr>
              <w:spacing w:after="0" w:line="259" w:lineRule="auto"/>
              <w:ind w:left="0" w:right="61" w:firstLine="0"/>
            </w:pPr>
            <w:r>
              <w:lastRenderedPageBreak/>
              <w:t xml:space="preserve">с организацией учебного процесса, </w:t>
            </w:r>
            <w:r>
              <w:tab/>
              <w:t>с взаимодействием с обучающимися, другими педагогами, родителями.</w:t>
            </w:r>
            <w:r>
              <w:rPr>
                <w:b/>
              </w:rPr>
              <w:t xml:space="preserve"> 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36F2A2F" w14:textId="77777777" w:rsidR="00110C55" w:rsidRDefault="00000000">
            <w:pPr>
              <w:spacing w:after="0" w:line="259" w:lineRule="auto"/>
              <w:ind w:left="0" w:right="57" w:firstLine="0"/>
            </w:pPr>
            <w:r>
              <w:t>которому необходимо получать представление о традициях, особенностях, регламенте и принципах образовательной организации.</w:t>
            </w:r>
            <w:r>
              <w:rPr>
                <w:b/>
              </w:rPr>
              <w:t xml:space="preserve"> </w:t>
            </w:r>
          </w:p>
        </w:tc>
      </w:tr>
      <w:tr w:rsidR="00110C55" w14:paraId="1211483E" w14:textId="77777777">
        <w:trPr>
          <w:trHeight w:val="284"/>
        </w:trPr>
        <w:tc>
          <w:tcPr>
            <w:tcW w:w="62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28B2E4C" w14:textId="77777777" w:rsidR="00110C55" w:rsidRDefault="00000000">
            <w:pPr>
              <w:spacing w:after="0" w:line="259" w:lineRule="auto"/>
              <w:ind w:left="0" w:right="69" w:firstLine="0"/>
              <w:jc w:val="center"/>
            </w:pPr>
            <w:r>
              <w:t>Типы наставников</w:t>
            </w:r>
            <w:r>
              <w:rPr>
                <w:b/>
              </w:rPr>
              <w:t xml:space="preserve"> 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07C0D26" w14:textId="77777777" w:rsidR="00110C55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110C55" w14:paraId="70541E1D" w14:textId="77777777">
        <w:trPr>
          <w:trHeight w:val="288"/>
        </w:trPr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C0D3968" w14:textId="77777777" w:rsidR="00110C55" w:rsidRDefault="00000000">
            <w:pPr>
              <w:spacing w:after="0" w:line="259" w:lineRule="auto"/>
              <w:ind w:left="0" w:right="70" w:firstLine="0"/>
              <w:jc w:val="center"/>
            </w:pPr>
            <w:r>
              <w:t>Наставник - консультант</w:t>
            </w:r>
            <w:r>
              <w:rPr>
                <w:b/>
              </w:rPr>
              <w:t xml:space="preserve"> 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2601E2D" w14:textId="77777777" w:rsidR="00110C55" w:rsidRDefault="00000000">
            <w:pPr>
              <w:spacing w:after="0" w:line="259" w:lineRule="auto"/>
              <w:ind w:left="0" w:right="67" w:firstLine="0"/>
              <w:jc w:val="center"/>
            </w:pPr>
            <w:r>
              <w:t>Наставник - предметник</w:t>
            </w:r>
            <w:r>
              <w:rPr>
                <w:b/>
              </w:rPr>
              <w:t xml:space="preserve"> 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C72848F" w14:textId="77777777" w:rsidR="00110C55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110C55" w14:paraId="45BE506A" w14:textId="77777777">
        <w:trPr>
          <w:trHeight w:val="3320"/>
        </w:trPr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6143944" w14:textId="77777777" w:rsidR="00110C55" w:rsidRDefault="00000000">
            <w:pPr>
              <w:spacing w:after="0" w:line="238" w:lineRule="auto"/>
              <w:ind w:left="0" w:right="61" w:firstLine="0"/>
            </w:pPr>
            <w:r>
              <w:t xml:space="preserve">Создает комфортные условия для реализации профессиональных качеств, помогает с организацией образовательного процесса и с решение конкретных </w:t>
            </w:r>
            <w:proofErr w:type="spellStart"/>
            <w:r>
              <w:t>психолого</w:t>
            </w:r>
            <w:proofErr w:type="spellEnd"/>
            <w:r>
              <w:t xml:space="preserve">–педагогических </w:t>
            </w:r>
          </w:p>
          <w:p w14:paraId="30E5D3ED" w14:textId="77777777" w:rsidR="00110C55" w:rsidRDefault="00000000">
            <w:pPr>
              <w:spacing w:after="0" w:line="259" w:lineRule="auto"/>
              <w:ind w:left="0" w:right="61" w:firstLine="0"/>
            </w:pPr>
            <w:r>
              <w:t>и коммуникативных проблем, контролирует самостоятельную работу молодого специалиста или педагога.</w:t>
            </w:r>
            <w:r>
              <w:rPr>
                <w:b/>
              </w:rPr>
              <w:t xml:space="preserve"> 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BFFE5FD" w14:textId="77777777" w:rsidR="00110C55" w:rsidRDefault="00000000">
            <w:pPr>
              <w:spacing w:after="0" w:line="238" w:lineRule="auto"/>
              <w:ind w:left="0" w:right="61" w:firstLine="0"/>
            </w:pPr>
            <w:r>
              <w:t xml:space="preserve">Опытный педагог одного и того же предметного направления, что и молодой учитель, способный </w:t>
            </w:r>
          </w:p>
          <w:p w14:paraId="23271246" w14:textId="77777777" w:rsidR="00110C55" w:rsidRDefault="00000000">
            <w:pPr>
              <w:spacing w:after="0" w:line="259" w:lineRule="auto"/>
              <w:ind w:left="0" w:right="65" w:firstLine="0"/>
            </w:pPr>
            <w:r>
              <w:t>осуществлять всестороннюю методическую поддержку преподавания отдельных дисциплин.</w:t>
            </w:r>
            <w:r>
              <w:rPr>
                <w:b/>
              </w:rPr>
              <w:t xml:space="preserve"> 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CF4C88B" w14:textId="77777777" w:rsidR="00110C55" w:rsidRDefault="00000000">
            <w:pPr>
              <w:spacing w:after="0" w:line="259" w:lineRule="auto"/>
              <w:ind w:left="0" w:right="0" w:firstLine="0"/>
              <w:jc w:val="center"/>
            </w:pPr>
            <w:r>
              <w:t>Педагог, находящийся в состоянии эмоционального выгорания, хронической усталости.</w:t>
            </w:r>
            <w:r>
              <w:rPr>
                <w:b/>
              </w:rPr>
              <w:t xml:space="preserve"> </w:t>
            </w:r>
          </w:p>
        </w:tc>
      </w:tr>
    </w:tbl>
    <w:p w14:paraId="311FDD22" w14:textId="77777777" w:rsidR="00110C55" w:rsidRDefault="00000000">
      <w:pPr>
        <w:spacing w:after="26" w:line="259" w:lineRule="auto"/>
        <w:ind w:left="54" w:right="0" w:firstLine="0"/>
        <w:jc w:val="center"/>
      </w:pPr>
      <w:r>
        <w:rPr>
          <w:b/>
        </w:rPr>
        <w:t xml:space="preserve"> </w:t>
      </w:r>
    </w:p>
    <w:p w14:paraId="2E732709" w14:textId="77777777" w:rsidR="00110C55" w:rsidRDefault="00000000">
      <w:pPr>
        <w:spacing w:after="0" w:line="259" w:lineRule="auto"/>
        <w:ind w:right="887"/>
        <w:jc w:val="right"/>
      </w:pPr>
      <w:r>
        <w:rPr>
          <w:b/>
        </w:rPr>
        <w:t xml:space="preserve">Возможные варианты программы наставничества «Педагог-педагог» </w:t>
      </w:r>
    </w:p>
    <w:p w14:paraId="12AD5B44" w14:textId="77777777" w:rsidR="00110C55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9347" w:type="dxa"/>
        <w:tblInd w:w="-108" w:type="dxa"/>
        <w:tblCellMar>
          <w:top w:w="49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4673"/>
        <w:gridCol w:w="4674"/>
      </w:tblGrid>
      <w:tr w:rsidR="00110C55" w14:paraId="08D60A72" w14:textId="77777777">
        <w:trPr>
          <w:trHeight w:val="284"/>
        </w:trPr>
        <w:tc>
          <w:tcPr>
            <w:tcW w:w="4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F92EEC3" w14:textId="77777777" w:rsidR="00110C55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Формы взаимодействия </w:t>
            </w:r>
          </w:p>
        </w:tc>
        <w:tc>
          <w:tcPr>
            <w:tcW w:w="4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2DE6503" w14:textId="77777777" w:rsidR="00110C55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Цель </w:t>
            </w:r>
          </w:p>
        </w:tc>
      </w:tr>
      <w:tr w:rsidR="00110C55" w14:paraId="4AAF731C" w14:textId="77777777">
        <w:trPr>
          <w:trHeight w:val="840"/>
        </w:trPr>
        <w:tc>
          <w:tcPr>
            <w:tcW w:w="4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65B6F8A" w14:textId="77777777" w:rsidR="00110C55" w:rsidRDefault="00000000">
            <w:pPr>
              <w:spacing w:after="0" w:line="259" w:lineRule="auto"/>
              <w:ind w:left="0" w:right="0" w:firstLine="0"/>
            </w:pPr>
            <w:r>
              <w:t xml:space="preserve">«Опытный педагог – молодой специалист» </w:t>
            </w:r>
          </w:p>
        </w:tc>
        <w:tc>
          <w:tcPr>
            <w:tcW w:w="4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CD2B67B" w14:textId="77777777" w:rsidR="00110C55" w:rsidRDefault="00000000">
            <w:pPr>
              <w:spacing w:after="0" w:line="259" w:lineRule="auto"/>
              <w:ind w:left="0" w:right="64" w:firstLine="0"/>
            </w:pPr>
            <w:r>
              <w:t xml:space="preserve">Поддержка для приобретения необходимых профессиональных навыков и закрепления на месте работы. </w:t>
            </w:r>
          </w:p>
        </w:tc>
      </w:tr>
      <w:tr w:rsidR="00110C55" w14:paraId="46398E48" w14:textId="77777777">
        <w:trPr>
          <w:trHeight w:val="1388"/>
        </w:trPr>
        <w:tc>
          <w:tcPr>
            <w:tcW w:w="4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7DFDEA0" w14:textId="77777777" w:rsidR="00110C55" w:rsidRDefault="00000000">
            <w:pPr>
              <w:spacing w:after="0" w:line="259" w:lineRule="auto"/>
              <w:ind w:left="0" w:right="0" w:firstLine="0"/>
            </w:pPr>
            <w:r>
              <w:t xml:space="preserve">«Лидер педагогического сообщества – педагог, испытывающий проблемы» </w:t>
            </w:r>
          </w:p>
        </w:tc>
        <w:tc>
          <w:tcPr>
            <w:tcW w:w="4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26C77B7" w14:textId="77777777" w:rsidR="00110C55" w:rsidRDefault="00000000">
            <w:pPr>
              <w:spacing w:after="0" w:line="259" w:lineRule="auto"/>
              <w:ind w:left="0" w:right="60" w:firstLine="0"/>
            </w:pPr>
            <w:r>
              <w:t xml:space="preserve">Реализация психоэмоциональной поддержки сочетаемый с профессиональной помощью по приобретению и развитию педагогических талантов и инициатив. </w:t>
            </w:r>
          </w:p>
        </w:tc>
      </w:tr>
      <w:tr w:rsidR="00110C55" w14:paraId="16406B7B" w14:textId="77777777">
        <w:trPr>
          <w:trHeight w:val="840"/>
        </w:trPr>
        <w:tc>
          <w:tcPr>
            <w:tcW w:w="4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9144217" w14:textId="77777777" w:rsidR="00110C55" w:rsidRDefault="00000000">
            <w:pPr>
              <w:tabs>
                <w:tab w:val="center" w:pos="1653"/>
                <w:tab w:val="center" w:pos="2421"/>
                <w:tab w:val="right" w:pos="4518"/>
              </w:tabs>
              <w:spacing w:after="27" w:line="259" w:lineRule="auto"/>
              <w:ind w:left="0" w:right="0" w:firstLine="0"/>
              <w:jc w:val="left"/>
            </w:pPr>
            <w:r>
              <w:t xml:space="preserve">«Педагог </w:t>
            </w:r>
            <w:r>
              <w:tab/>
              <w:t xml:space="preserve">новатор </w:t>
            </w:r>
            <w:r>
              <w:tab/>
              <w:t xml:space="preserve">– </w:t>
            </w:r>
            <w:r>
              <w:tab/>
              <w:t xml:space="preserve">консервативный </w:t>
            </w:r>
          </w:p>
          <w:p w14:paraId="09382F58" w14:textId="77777777" w:rsidR="00110C5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педагог» </w:t>
            </w:r>
          </w:p>
        </w:tc>
        <w:tc>
          <w:tcPr>
            <w:tcW w:w="4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B7D0548" w14:textId="77777777" w:rsidR="00110C55" w:rsidRDefault="00000000">
            <w:pPr>
              <w:spacing w:after="0" w:line="259" w:lineRule="auto"/>
              <w:ind w:left="0" w:right="63" w:firstLine="0"/>
            </w:pPr>
            <w:r>
              <w:t xml:space="preserve">Помощь в овладении современными программами, цифровыми навыками, ИКТ компетенциями. </w:t>
            </w:r>
          </w:p>
        </w:tc>
      </w:tr>
      <w:tr w:rsidR="00110C55" w14:paraId="6027F2D4" w14:textId="77777777">
        <w:trPr>
          <w:trHeight w:val="284"/>
        </w:trPr>
        <w:tc>
          <w:tcPr>
            <w:tcW w:w="4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0681CBC" w14:textId="77777777" w:rsidR="00110C5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«Опытный педагог – неопытный педагог» </w:t>
            </w:r>
          </w:p>
        </w:tc>
        <w:tc>
          <w:tcPr>
            <w:tcW w:w="4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52323F9" w14:textId="77777777" w:rsidR="00110C5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Методическая поддержка. </w:t>
            </w:r>
          </w:p>
        </w:tc>
      </w:tr>
    </w:tbl>
    <w:p w14:paraId="779B9417" w14:textId="77777777" w:rsidR="00110C55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68D37D5" w14:textId="77777777" w:rsidR="00110C55" w:rsidRDefault="00000000">
      <w:pPr>
        <w:spacing w:after="22" w:line="259" w:lineRule="auto"/>
        <w:ind w:left="54" w:right="0" w:firstLine="0"/>
        <w:jc w:val="center"/>
      </w:pPr>
      <w:r>
        <w:t xml:space="preserve"> </w:t>
      </w:r>
    </w:p>
    <w:p w14:paraId="4433D23D" w14:textId="77777777" w:rsidR="00151E71" w:rsidRDefault="00151E71">
      <w:pPr>
        <w:ind w:left="1475" w:right="0"/>
      </w:pPr>
    </w:p>
    <w:p w14:paraId="12A3BB6D" w14:textId="72C9D66C" w:rsidR="00110C55" w:rsidRDefault="00000000">
      <w:pPr>
        <w:ind w:left="1475" w:right="0"/>
      </w:pPr>
      <w:r>
        <w:lastRenderedPageBreak/>
        <w:t xml:space="preserve">Схема реализации формы наставничества «Педагог – педагог» </w:t>
      </w:r>
    </w:p>
    <w:p w14:paraId="2E59FE4B" w14:textId="77777777" w:rsidR="00110C55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9347" w:type="dxa"/>
        <w:tblInd w:w="-108" w:type="dxa"/>
        <w:tblCellMar>
          <w:top w:w="52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4673"/>
        <w:gridCol w:w="4674"/>
      </w:tblGrid>
      <w:tr w:rsidR="00110C55" w14:paraId="7524ECCC" w14:textId="77777777">
        <w:trPr>
          <w:trHeight w:val="284"/>
        </w:trPr>
        <w:tc>
          <w:tcPr>
            <w:tcW w:w="4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D7D57D7" w14:textId="77777777" w:rsidR="00110C55" w:rsidRDefault="00000000">
            <w:pPr>
              <w:spacing w:after="0" w:line="259" w:lineRule="auto"/>
              <w:ind w:left="0" w:right="2" w:firstLine="0"/>
              <w:jc w:val="center"/>
            </w:pPr>
            <w:r>
              <w:t xml:space="preserve">Этапы реализации. </w:t>
            </w:r>
          </w:p>
        </w:tc>
        <w:tc>
          <w:tcPr>
            <w:tcW w:w="4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C9FAFB7" w14:textId="77777777" w:rsidR="00110C55" w:rsidRDefault="00000000">
            <w:pPr>
              <w:spacing w:after="0" w:line="259" w:lineRule="auto"/>
              <w:ind w:left="0" w:right="2" w:firstLine="0"/>
              <w:jc w:val="center"/>
            </w:pPr>
            <w:r>
              <w:t xml:space="preserve">Мероприятия </w:t>
            </w:r>
          </w:p>
        </w:tc>
      </w:tr>
      <w:tr w:rsidR="00110C55" w14:paraId="39CABEAA" w14:textId="77777777">
        <w:trPr>
          <w:trHeight w:val="564"/>
        </w:trPr>
        <w:tc>
          <w:tcPr>
            <w:tcW w:w="4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49D4ED7" w14:textId="77777777" w:rsidR="00110C55" w:rsidRDefault="00000000">
            <w:pPr>
              <w:spacing w:after="0" w:line="259" w:lineRule="auto"/>
              <w:ind w:left="0" w:right="0" w:firstLine="0"/>
            </w:pPr>
            <w:r>
              <w:t xml:space="preserve">Представление программ наставничества в форме «Педагог – педагог». </w:t>
            </w:r>
          </w:p>
        </w:tc>
        <w:tc>
          <w:tcPr>
            <w:tcW w:w="4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1E643FB" w14:textId="77777777" w:rsidR="00110C5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Педагогический совет. </w:t>
            </w:r>
          </w:p>
        </w:tc>
      </w:tr>
      <w:tr w:rsidR="00110C55" w14:paraId="5AEDB826" w14:textId="77777777">
        <w:trPr>
          <w:trHeight w:val="1112"/>
        </w:trPr>
        <w:tc>
          <w:tcPr>
            <w:tcW w:w="4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01485D" w14:textId="77777777" w:rsidR="00110C55" w:rsidRDefault="00000000">
            <w:pPr>
              <w:spacing w:after="0" w:line="259" w:lineRule="auto"/>
              <w:ind w:left="0" w:right="62" w:firstLine="0"/>
            </w:pPr>
            <w:r>
              <w:t xml:space="preserve">Проводится отбор наставников из числа активных и опытных педагогов и педагогов, самостоятельно выражающих желание помочь педагогу. </w:t>
            </w:r>
          </w:p>
        </w:tc>
        <w:tc>
          <w:tcPr>
            <w:tcW w:w="4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641F1FF" w14:textId="77777777" w:rsidR="00110C5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Анкетирование. </w:t>
            </w:r>
            <w:r>
              <w:tab/>
              <w:t xml:space="preserve">Использование </w:t>
            </w:r>
            <w:r>
              <w:tab/>
              <w:t xml:space="preserve">базы наставников. </w:t>
            </w:r>
          </w:p>
        </w:tc>
      </w:tr>
      <w:tr w:rsidR="00110C55" w14:paraId="47CC9135" w14:textId="77777777">
        <w:trPr>
          <w:trHeight w:val="288"/>
        </w:trPr>
        <w:tc>
          <w:tcPr>
            <w:tcW w:w="4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CBE7506" w14:textId="77777777" w:rsidR="00110C5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Обучение наставников. </w:t>
            </w:r>
          </w:p>
        </w:tc>
        <w:tc>
          <w:tcPr>
            <w:tcW w:w="4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19C649C" w14:textId="77777777" w:rsidR="00110C5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Проводится при необходимости. </w:t>
            </w:r>
          </w:p>
        </w:tc>
      </w:tr>
      <w:tr w:rsidR="00110C55" w14:paraId="5429A5EE" w14:textId="77777777">
        <w:trPr>
          <w:trHeight w:val="1388"/>
        </w:trPr>
        <w:tc>
          <w:tcPr>
            <w:tcW w:w="4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DEB849C" w14:textId="77777777" w:rsidR="00110C55" w:rsidRDefault="00000000">
            <w:pPr>
              <w:spacing w:after="0" w:line="259" w:lineRule="auto"/>
              <w:ind w:left="0" w:right="63" w:firstLine="0"/>
            </w:pPr>
            <w:r>
              <w:t xml:space="preserve">Проводится отбор педагогов, испытывающий профессиональные проблемы, проблемы адаптации и желающих добровольно принять участие в программе наставничества. </w:t>
            </w:r>
          </w:p>
        </w:tc>
        <w:tc>
          <w:tcPr>
            <w:tcW w:w="4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F4B0CCC" w14:textId="77777777" w:rsidR="00110C55" w:rsidRDefault="00000000">
            <w:pPr>
              <w:tabs>
                <w:tab w:val="center" w:pos="2667"/>
                <w:tab w:val="right" w:pos="4518"/>
              </w:tabs>
              <w:spacing w:after="29" w:line="259" w:lineRule="auto"/>
              <w:ind w:left="0" w:right="0" w:firstLine="0"/>
              <w:jc w:val="left"/>
            </w:pPr>
            <w:r>
              <w:t xml:space="preserve">Анкетирование. </w:t>
            </w:r>
            <w:r>
              <w:tab/>
              <w:t xml:space="preserve">Листы </w:t>
            </w:r>
            <w:r>
              <w:tab/>
              <w:t xml:space="preserve">опроса. </w:t>
            </w:r>
          </w:p>
          <w:p w14:paraId="1D36A376" w14:textId="77777777" w:rsidR="00110C5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Использование базы наставляемых. </w:t>
            </w:r>
          </w:p>
        </w:tc>
      </w:tr>
      <w:tr w:rsidR="00110C55" w14:paraId="28669C63" w14:textId="77777777">
        <w:trPr>
          <w:trHeight w:val="288"/>
        </w:trPr>
        <w:tc>
          <w:tcPr>
            <w:tcW w:w="4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CCF80EA" w14:textId="77777777" w:rsidR="00110C5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Формирование пар, групп. </w:t>
            </w:r>
          </w:p>
        </w:tc>
        <w:tc>
          <w:tcPr>
            <w:tcW w:w="4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F91689A" w14:textId="77777777" w:rsidR="00110C5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После встреч, обсуждения вопросов. </w:t>
            </w:r>
          </w:p>
        </w:tc>
      </w:tr>
      <w:tr w:rsidR="00110C55" w14:paraId="40D09BCA" w14:textId="77777777">
        <w:trPr>
          <w:trHeight w:val="837"/>
        </w:trPr>
        <w:tc>
          <w:tcPr>
            <w:tcW w:w="4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38A3D89" w14:textId="77777777" w:rsidR="00110C55" w:rsidRDefault="00000000">
            <w:pPr>
              <w:spacing w:after="0" w:line="259" w:lineRule="auto"/>
              <w:ind w:left="0" w:right="62" w:firstLine="0"/>
            </w:pPr>
            <w:r>
              <w:t xml:space="preserve">Повышение квалификации наставляемого, закрепление в профессии. Творческая деятельность. Успешная адаптация. </w:t>
            </w:r>
          </w:p>
        </w:tc>
        <w:tc>
          <w:tcPr>
            <w:tcW w:w="4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96773C1" w14:textId="77777777" w:rsidR="00110C55" w:rsidRDefault="00000000">
            <w:pPr>
              <w:spacing w:after="0" w:line="259" w:lineRule="auto"/>
              <w:ind w:left="0" w:right="0" w:firstLine="0"/>
            </w:pPr>
            <w:r>
              <w:t xml:space="preserve">Тестирование. Проведение мастер – классов, открытых уроков. </w:t>
            </w:r>
          </w:p>
        </w:tc>
      </w:tr>
      <w:tr w:rsidR="00110C55" w14:paraId="3280A484" w14:textId="77777777">
        <w:trPr>
          <w:trHeight w:val="560"/>
        </w:trPr>
        <w:tc>
          <w:tcPr>
            <w:tcW w:w="4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DF564B5" w14:textId="77777777" w:rsidR="00110C5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Рефлексия </w:t>
            </w:r>
            <w:r>
              <w:tab/>
              <w:t xml:space="preserve">реализации </w:t>
            </w:r>
            <w:r>
              <w:tab/>
              <w:t xml:space="preserve">формы наставничества. </w:t>
            </w:r>
          </w:p>
        </w:tc>
        <w:tc>
          <w:tcPr>
            <w:tcW w:w="4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A2542CD" w14:textId="77777777" w:rsidR="00110C55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Анализ </w:t>
            </w:r>
            <w:r>
              <w:tab/>
              <w:t xml:space="preserve">эффективности </w:t>
            </w:r>
            <w:r>
              <w:tab/>
              <w:t xml:space="preserve">реализации программы. </w:t>
            </w:r>
          </w:p>
        </w:tc>
      </w:tr>
    </w:tbl>
    <w:p w14:paraId="0C3420F7" w14:textId="77777777" w:rsidR="00110C55" w:rsidRDefault="00000000">
      <w:pPr>
        <w:spacing w:after="29" w:line="259" w:lineRule="auto"/>
        <w:ind w:left="0" w:right="0" w:firstLine="0"/>
        <w:jc w:val="left"/>
      </w:pPr>
      <w:r>
        <w:t xml:space="preserve"> </w:t>
      </w:r>
    </w:p>
    <w:p w14:paraId="46E1625F" w14:textId="77777777" w:rsidR="00110C55" w:rsidRDefault="00000000">
      <w:pPr>
        <w:pStyle w:val="1"/>
        <w:ind w:right="717"/>
      </w:pPr>
      <w:r>
        <w:t xml:space="preserve">9. Завершение персонализированной программы наставничества </w:t>
      </w:r>
    </w:p>
    <w:p w14:paraId="4F87AAA8" w14:textId="77777777" w:rsidR="00110C55" w:rsidRDefault="00000000">
      <w:pPr>
        <w:spacing w:after="19" w:line="259" w:lineRule="auto"/>
        <w:ind w:left="54" w:right="0" w:firstLine="0"/>
        <w:jc w:val="center"/>
      </w:pPr>
      <w:r>
        <w:rPr>
          <w:b/>
        </w:rPr>
        <w:t xml:space="preserve"> </w:t>
      </w:r>
    </w:p>
    <w:p w14:paraId="22AAC833" w14:textId="77777777" w:rsidR="00110C55" w:rsidRDefault="00000000">
      <w:pPr>
        <w:ind w:left="-5" w:right="0"/>
      </w:pPr>
      <w:r>
        <w:t xml:space="preserve">9.1. Завершение персонализированной программы наставничества происходит в </w:t>
      </w:r>
      <w:proofErr w:type="gramStart"/>
      <w:r>
        <w:t>случае:  -</w:t>
      </w:r>
      <w:proofErr w:type="gramEnd"/>
      <w:r>
        <w:t xml:space="preserve"> завершения плана мероприятий персонализированной программы наставничества в полном объеме;  </w:t>
      </w:r>
    </w:p>
    <w:p w14:paraId="0CCF05DA" w14:textId="77777777" w:rsidR="00110C55" w:rsidRDefault="00000000">
      <w:pPr>
        <w:numPr>
          <w:ilvl w:val="0"/>
          <w:numId w:val="8"/>
        </w:numPr>
        <w:ind w:right="0"/>
      </w:pPr>
      <w:r>
        <w:t xml:space="preserve">по инициативе наставника или наставляемого и/или обоюдному решению (по уважительным обстоятельствам);  </w:t>
      </w:r>
    </w:p>
    <w:p w14:paraId="7D202DF2" w14:textId="77777777" w:rsidR="00110C55" w:rsidRDefault="00000000">
      <w:pPr>
        <w:numPr>
          <w:ilvl w:val="0"/>
          <w:numId w:val="8"/>
        </w:numPr>
        <w:ind w:right="0"/>
      </w:pPr>
      <w:r>
        <w:t xml:space="preserve">по инициативе куратора (в случае недолжного исполнения персонализированной программы наставничества в силу различных обстоятельств со стороны наставника и/или наставляемого – форс-мажора).  </w:t>
      </w:r>
    </w:p>
    <w:p w14:paraId="568F8E21" w14:textId="77777777" w:rsidR="00110C55" w:rsidRDefault="00000000">
      <w:pPr>
        <w:ind w:left="-5" w:right="0"/>
      </w:pPr>
      <w:r>
        <w:t xml:space="preserve">9.2. Изменение сроков реализации персонализированной программы наставничества педагогических работников. По обоюдному согласию наставника и наставляемого/наставляемых педагогов возможно продление срока реализации персонализированной программы наставничества или корректировка ее содержания (например, плана мероприятий, формы наставничества). </w:t>
      </w:r>
    </w:p>
    <w:p w14:paraId="5C4C7382" w14:textId="77777777" w:rsidR="00110C55" w:rsidRDefault="00000000">
      <w:pPr>
        <w:spacing w:after="30" w:line="259" w:lineRule="auto"/>
        <w:ind w:left="0" w:right="0" w:firstLine="0"/>
        <w:jc w:val="left"/>
      </w:pPr>
      <w:r>
        <w:t xml:space="preserve"> </w:t>
      </w:r>
    </w:p>
    <w:p w14:paraId="7BF8352A" w14:textId="77777777" w:rsidR="00110C55" w:rsidRDefault="00000000">
      <w:pPr>
        <w:pStyle w:val="1"/>
        <w:ind w:left="10"/>
      </w:pPr>
      <w:r>
        <w:t xml:space="preserve">10. Условия публикации результатов персонализированной программы наставничества педагогических работников на сайте образовательной организации </w:t>
      </w:r>
    </w:p>
    <w:p w14:paraId="7C1C7E85" w14:textId="77777777" w:rsidR="00110C55" w:rsidRDefault="00000000">
      <w:pPr>
        <w:spacing w:after="18" w:line="259" w:lineRule="auto"/>
        <w:ind w:left="54" w:right="0" w:firstLine="0"/>
        <w:jc w:val="center"/>
      </w:pPr>
      <w:r>
        <w:rPr>
          <w:b/>
        </w:rPr>
        <w:t xml:space="preserve"> </w:t>
      </w:r>
    </w:p>
    <w:p w14:paraId="6C2EB4AB" w14:textId="77777777" w:rsidR="00110C55" w:rsidRDefault="00000000">
      <w:pPr>
        <w:ind w:left="-5" w:right="0"/>
      </w:pPr>
      <w:r>
        <w:t xml:space="preserve">10.1. Для размещения информации о реализации персонализированной программы наставничества педагогических работников на официальном сайте образовательной организации создается специальный раздел (рубрика).  </w:t>
      </w:r>
    </w:p>
    <w:p w14:paraId="56D5E3CE" w14:textId="77777777" w:rsidR="00110C55" w:rsidRDefault="00000000">
      <w:pPr>
        <w:ind w:left="-15" w:right="0" w:firstLine="708"/>
      </w:pPr>
      <w:r>
        <w:t xml:space="preserve">На сайте размещаются сведения о реализуемых персонализированных программах наставничества педагогических работников, базы наставников и наставляемых, лучшие кейсы персонализированных программ наставничества педагогических работников, </w:t>
      </w:r>
      <w:r>
        <w:lastRenderedPageBreak/>
        <w:t xml:space="preserve">федеральная, региональная и локальная нормативно-правовая база в сфере наставничества педагогических работников, методические рекомендации, новости и анонсы мероприятий и программ наставничества педагогических работников в образовательной организации и др.  </w:t>
      </w:r>
    </w:p>
    <w:p w14:paraId="66912E06" w14:textId="77777777" w:rsidR="00110C55" w:rsidRDefault="00000000">
      <w:pPr>
        <w:ind w:left="-15" w:right="0" w:firstLine="708"/>
      </w:pPr>
      <w:r>
        <w:t xml:space="preserve">10.2. Результаты персонализированных программ наставничества педагогических работников в образовательной организации публикуются после их завершения.  </w:t>
      </w:r>
    </w:p>
    <w:p w14:paraId="6A9F945D" w14:textId="77777777" w:rsidR="00110C55" w:rsidRDefault="00000000">
      <w:pPr>
        <w:spacing w:after="27" w:line="259" w:lineRule="auto"/>
        <w:ind w:left="708" w:right="0" w:firstLine="0"/>
        <w:jc w:val="left"/>
      </w:pPr>
      <w:r>
        <w:t xml:space="preserve"> </w:t>
      </w:r>
    </w:p>
    <w:p w14:paraId="070B9B1D" w14:textId="77777777" w:rsidR="00110C55" w:rsidRDefault="00000000">
      <w:pPr>
        <w:pStyle w:val="1"/>
        <w:ind w:right="11"/>
      </w:pPr>
      <w:r>
        <w:t xml:space="preserve">11. Заключительные положения </w:t>
      </w:r>
    </w:p>
    <w:p w14:paraId="634A6D84" w14:textId="77777777" w:rsidR="00110C55" w:rsidRDefault="00000000">
      <w:pPr>
        <w:spacing w:after="18" w:line="259" w:lineRule="auto"/>
        <w:ind w:left="766" w:right="0" w:firstLine="0"/>
        <w:jc w:val="center"/>
      </w:pPr>
      <w:r>
        <w:rPr>
          <w:b/>
        </w:rPr>
        <w:t xml:space="preserve"> </w:t>
      </w:r>
    </w:p>
    <w:p w14:paraId="395853D2" w14:textId="77777777" w:rsidR="00110C55" w:rsidRDefault="00000000">
      <w:pPr>
        <w:ind w:left="-15" w:right="0" w:firstLine="708"/>
      </w:pPr>
      <w:r>
        <w:t xml:space="preserve">11.1. Настоящее Положение вступает в силу с момента утверждения руководителем образовательной организации и действует бессрочно.  </w:t>
      </w:r>
    </w:p>
    <w:p w14:paraId="0C94643A" w14:textId="77777777" w:rsidR="00110C55" w:rsidRDefault="00000000">
      <w:pPr>
        <w:ind w:left="-15" w:right="0" w:firstLine="708"/>
      </w:pPr>
      <w:r>
        <w:t>11.2. В настоящее Положение могут быть внесены изменения и дополнения в соответствии с вновь принятыми законодательными и иными нормативными актами Российской Федерации и вновь принятыми локальными нормативными актами образовательной организации.</w:t>
      </w:r>
      <w:r>
        <w:rPr>
          <w:b/>
        </w:rPr>
        <w:t xml:space="preserve"> </w:t>
      </w:r>
    </w:p>
    <w:sectPr w:rsidR="00110C55" w:rsidSect="00151E71">
      <w:pgSz w:w="11908" w:h="16836"/>
      <w:pgMar w:top="568" w:right="847" w:bottom="1225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6954BC"/>
    <w:multiLevelType w:val="hybridMultilevel"/>
    <w:tmpl w:val="F0B278CC"/>
    <w:lvl w:ilvl="0" w:tplc="97F2970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F27AB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77A425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94DBDE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F8F1B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26E6CE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2EBF1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BAA9C0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A68A28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27A6338"/>
    <w:multiLevelType w:val="hybridMultilevel"/>
    <w:tmpl w:val="43D840CA"/>
    <w:lvl w:ilvl="0" w:tplc="EFA41BD8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80C6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E453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C090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A6FE6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2255D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0CA8A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88EC4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0C0F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8F743B0"/>
    <w:multiLevelType w:val="hybridMultilevel"/>
    <w:tmpl w:val="125A5AAE"/>
    <w:lvl w:ilvl="0" w:tplc="3AE4A2EA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E2C0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FE01D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8EBF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F617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B271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C87B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DA6B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DC5B4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56D61DB"/>
    <w:multiLevelType w:val="hybridMultilevel"/>
    <w:tmpl w:val="C73E0E56"/>
    <w:lvl w:ilvl="0" w:tplc="70FCF56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4AB0F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7AC5E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BAB9B4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346160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9255D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AE65D4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3E9ADC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5AAFC8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9F123A0"/>
    <w:multiLevelType w:val="hybridMultilevel"/>
    <w:tmpl w:val="B1C20AA6"/>
    <w:lvl w:ilvl="0" w:tplc="EB9C4F9E">
      <w:start w:val="1"/>
      <w:numFmt w:val="bullet"/>
      <w:lvlText w:val="•"/>
      <w:lvlJc w:val="left"/>
      <w:pPr>
        <w:ind w:left="1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1" w:tplc="D35C307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2" w:tplc="08BED2E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3" w:tplc="6EE8273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4" w:tplc="C194E4F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5" w:tplc="5F781B3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6" w:tplc="6AE2D6F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7" w:tplc="6D94634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8" w:tplc="4B6E102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</w:abstractNum>
  <w:abstractNum w:abstractNumId="5" w15:restartNumberingAfterBreak="0">
    <w:nsid w:val="4BFB2B17"/>
    <w:multiLevelType w:val="hybridMultilevel"/>
    <w:tmpl w:val="BEE4E1F4"/>
    <w:lvl w:ilvl="0" w:tplc="CFBAAAE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62033C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506C16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9EC984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F8E9EE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162752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C2FB4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2A9D9E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94FEF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03A60DA"/>
    <w:multiLevelType w:val="hybridMultilevel"/>
    <w:tmpl w:val="CD721152"/>
    <w:lvl w:ilvl="0" w:tplc="E4FE813C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64C3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889F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2461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8AB9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C6AD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C463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7E3E1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6212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32F500C"/>
    <w:multiLevelType w:val="hybridMultilevel"/>
    <w:tmpl w:val="28B2BFFC"/>
    <w:lvl w:ilvl="0" w:tplc="D1705B4E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56C4F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5CB8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CC662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C6DA2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9C66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0C524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5A6C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20F9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59F5F2D"/>
    <w:multiLevelType w:val="hybridMultilevel"/>
    <w:tmpl w:val="256853DE"/>
    <w:lvl w:ilvl="0" w:tplc="C3089ED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1" w:tplc="43906458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2" w:tplc="14044C24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3" w:tplc="508EE682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4" w:tplc="C246801A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5" w:tplc="F95A97A8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6" w:tplc="7380940E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7" w:tplc="723E2764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8" w:tplc="AECEC6E0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</w:abstractNum>
  <w:abstractNum w:abstractNumId="9" w15:restartNumberingAfterBreak="0">
    <w:nsid w:val="6DE25206"/>
    <w:multiLevelType w:val="hybridMultilevel"/>
    <w:tmpl w:val="00E6E9A4"/>
    <w:lvl w:ilvl="0" w:tplc="D2A6EA4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38096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D881F8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16C30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D4B20A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86A85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EE8210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723874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3C49A2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F456BD5"/>
    <w:multiLevelType w:val="hybridMultilevel"/>
    <w:tmpl w:val="3642E6AE"/>
    <w:lvl w:ilvl="0" w:tplc="4EC440BC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3E76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AE92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D2C6A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5E6E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CA79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60CD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FA1E2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32DC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275344F"/>
    <w:multiLevelType w:val="hybridMultilevel"/>
    <w:tmpl w:val="F9E0C2C2"/>
    <w:lvl w:ilvl="0" w:tplc="2E861FAC">
      <w:start w:val="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B84940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ACED7C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E69D8E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4EA4E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A41BF2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3CD456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70B908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803ECA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2A57360"/>
    <w:multiLevelType w:val="hybridMultilevel"/>
    <w:tmpl w:val="D6AAED68"/>
    <w:lvl w:ilvl="0" w:tplc="4562375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247242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28C42C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3E4F52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96E070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3224B8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80D504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16101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DEF6F4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9590C6E"/>
    <w:multiLevelType w:val="hybridMultilevel"/>
    <w:tmpl w:val="35FECD8E"/>
    <w:lvl w:ilvl="0" w:tplc="56463C12">
      <w:start w:val="1"/>
      <w:numFmt w:val="bullet"/>
      <w:lvlText w:val="●"/>
      <w:lvlJc w:val="left"/>
      <w:pPr>
        <w:ind w:left="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384BD8">
      <w:start w:val="1"/>
      <w:numFmt w:val="bullet"/>
      <w:lvlText w:val="•"/>
      <w:lvlJc w:val="left"/>
      <w:pPr>
        <w:ind w:left="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2" w:tplc="F8D0F996">
      <w:start w:val="1"/>
      <w:numFmt w:val="bullet"/>
      <w:lvlText w:val="▪"/>
      <w:lvlJc w:val="left"/>
      <w:pPr>
        <w:ind w:left="1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3" w:tplc="922E65E6">
      <w:start w:val="1"/>
      <w:numFmt w:val="bullet"/>
      <w:lvlText w:val="•"/>
      <w:lvlJc w:val="left"/>
      <w:pPr>
        <w:ind w:left="2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4" w:tplc="88163034">
      <w:start w:val="1"/>
      <w:numFmt w:val="bullet"/>
      <w:lvlText w:val="o"/>
      <w:lvlJc w:val="left"/>
      <w:pPr>
        <w:ind w:left="2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5" w:tplc="80E8E788">
      <w:start w:val="1"/>
      <w:numFmt w:val="bullet"/>
      <w:lvlText w:val="▪"/>
      <w:lvlJc w:val="left"/>
      <w:pPr>
        <w:ind w:left="3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6" w:tplc="DD06E764">
      <w:start w:val="1"/>
      <w:numFmt w:val="bullet"/>
      <w:lvlText w:val="•"/>
      <w:lvlJc w:val="left"/>
      <w:pPr>
        <w:ind w:left="4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7" w:tplc="64C2D89C">
      <w:start w:val="1"/>
      <w:numFmt w:val="bullet"/>
      <w:lvlText w:val="o"/>
      <w:lvlJc w:val="left"/>
      <w:pPr>
        <w:ind w:left="5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8" w:tplc="55C4C08C">
      <w:start w:val="1"/>
      <w:numFmt w:val="bullet"/>
      <w:lvlText w:val="▪"/>
      <w:lvlJc w:val="left"/>
      <w:pPr>
        <w:ind w:left="5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</w:abstractNum>
  <w:abstractNum w:abstractNumId="14" w15:restartNumberingAfterBreak="0">
    <w:nsid w:val="7AEA3147"/>
    <w:multiLevelType w:val="hybridMultilevel"/>
    <w:tmpl w:val="47DAD4E0"/>
    <w:lvl w:ilvl="0" w:tplc="4D08C230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86AB2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24E61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26F89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F61DA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42C7C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42BC7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B29B5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A6B59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892544511">
    <w:abstractNumId w:val="4"/>
  </w:num>
  <w:num w:numId="2" w16cid:durableId="221643389">
    <w:abstractNumId w:val="2"/>
  </w:num>
  <w:num w:numId="3" w16cid:durableId="103311916">
    <w:abstractNumId w:val="7"/>
  </w:num>
  <w:num w:numId="4" w16cid:durableId="1450516081">
    <w:abstractNumId w:val="10"/>
  </w:num>
  <w:num w:numId="5" w16cid:durableId="1530988363">
    <w:abstractNumId w:val="13"/>
  </w:num>
  <w:num w:numId="6" w16cid:durableId="1968192832">
    <w:abstractNumId w:val="6"/>
  </w:num>
  <w:num w:numId="7" w16cid:durableId="1770933156">
    <w:abstractNumId w:val="1"/>
  </w:num>
  <w:num w:numId="8" w16cid:durableId="891966491">
    <w:abstractNumId w:val="14"/>
  </w:num>
  <w:num w:numId="9" w16cid:durableId="386997588">
    <w:abstractNumId w:val="5"/>
  </w:num>
  <w:num w:numId="10" w16cid:durableId="32315506">
    <w:abstractNumId w:val="11"/>
  </w:num>
  <w:num w:numId="11" w16cid:durableId="1752652390">
    <w:abstractNumId w:val="9"/>
  </w:num>
  <w:num w:numId="12" w16cid:durableId="1640646746">
    <w:abstractNumId w:val="0"/>
  </w:num>
  <w:num w:numId="13" w16cid:durableId="111022740">
    <w:abstractNumId w:val="3"/>
  </w:num>
  <w:num w:numId="14" w16cid:durableId="1018236354">
    <w:abstractNumId w:val="12"/>
  </w:num>
  <w:num w:numId="15" w16cid:durableId="19149885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C55"/>
    <w:rsid w:val="00110C55"/>
    <w:rsid w:val="00151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B2F6A"/>
  <w15:docId w15:val="{2DE4AB43-B8F9-4ED5-BBE0-99FD475D8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2" w:line="268" w:lineRule="auto"/>
      <w:ind w:left="10" w:right="6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3" w:line="271" w:lineRule="auto"/>
      <w:ind w:left="716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2761</Words>
  <Characters>15740</Characters>
  <Application>Microsoft Office Word</Application>
  <DocSecurity>0</DocSecurity>
  <Lines>131</Lines>
  <Paragraphs>36</Paragraphs>
  <ScaleCrop>false</ScaleCrop>
  <Company/>
  <LinksUpToDate>false</LinksUpToDate>
  <CharactersWithSpaces>18465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Пользователь</cp:lastModifiedBy>
  <cp:revision>3</cp:revision>
  <dcterms:created xsi:type="dcterms:W3CDTF">2023-02-07T12:47:00Z</dcterms:created>
  <dcterms:modified xsi:type="dcterms:W3CDTF">2023-02-07T12:47:00Z</dcterms:modified>
</cp:coreProperties>
</file>